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
        <w:gridCol w:w="1273"/>
        <w:gridCol w:w="422"/>
        <w:gridCol w:w="574"/>
        <w:gridCol w:w="914"/>
        <w:gridCol w:w="242"/>
        <w:gridCol w:w="1534"/>
        <w:gridCol w:w="1275"/>
        <w:gridCol w:w="607"/>
        <w:gridCol w:w="1897"/>
        <w:gridCol w:w="1811"/>
      </w:tblGrid>
      <w:tr w:rsidR="00AA30FC" w:rsidRPr="00FD4AB1" w:rsidTr="00044715">
        <w:trPr>
          <w:trHeight w:val="409"/>
          <w:jc w:val="center"/>
        </w:trPr>
        <w:tc>
          <w:tcPr>
            <w:tcW w:w="1759" w:type="pct"/>
            <w:gridSpan w:val="6"/>
            <w:shd w:val="clear" w:color="auto" w:fill="DBE5F1"/>
            <w:vAlign w:val="center"/>
          </w:tcPr>
          <w:p w:rsidR="00AA30FC" w:rsidRPr="00FD4AB1" w:rsidRDefault="00AA30FC" w:rsidP="00FD4AB1">
            <w:pPr>
              <w:rPr>
                <w:sz w:val="18"/>
                <w:szCs w:val="18"/>
                <w:lang w:val="sr-Cyrl-CS"/>
              </w:rPr>
            </w:pPr>
            <w:r w:rsidRPr="00FD4AB1">
              <w:rPr>
                <w:sz w:val="18"/>
                <w:szCs w:val="18"/>
              </w:rPr>
              <w:t xml:space="preserve">Име и презиме </w:t>
            </w:r>
          </w:p>
        </w:tc>
        <w:tc>
          <w:tcPr>
            <w:tcW w:w="3241" w:type="pct"/>
            <w:gridSpan w:val="5"/>
            <w:shd w:val="clear" w:color="auto" w:fill="DBE5F1"/>
            <w:vAlign w:val="center"/>
          </w:tcPr>
          <w:p w:rsidR="00AA30FC" w:rsidRPr="003C0B6D" w:rsidRDefault="003C0B6D" w:rsidP="00AA30FC">
            <w:pPr>
              <w:pStyle w:val="Heading2"/>
              <w:spacing w:before="0" w:after="0"/>
              <w:rPr>
                <w:rFonts w:ascii="Times New Roman" w:hAnsi="Times New Roman"/>
                <w:i w:val="0"/>
                <w:sz w:val="18"/>
                <w:szCs w:val="18"/>
              </w:rPr>
            </w:pPr>
            <w:r>
              <w:rPr>
                <w:rFonts w:ascii="Times New Roman" w:hAnsi="Times New Roman"/>
                <w:i w:val="0"/>
                <w:sz w:val="18"/>
                <w:szCs w:val="18"/>
              </w:rPr>
              <w:t>Наташа Здравковић</w:t>
            </w:r>
          </w:p>
        </w:tc>
      </w:tr>
      <w:tr w:rsidR="00D44E36" w:rsidRPr="00FD4AB1" w:rsidTr="00D44E36">
        <w:trPr>
          <w:trHeight w:val="284"/>
          <w:jc w:val="center"/>
        </w:trPr>
        <w:tc>
          <w:tcPr>
            <w:tcW w:w="1759" w:type="pct"/>
            <w:gridSpan w:val="6"/>
            <w:vAlign w:val="center"/>
          </w:tcPr>
          <w:p w:rsidR="00D44E36" w:rsidRPr="00FD4AB1" w:rsidRDefault="00D44E36" w:rsidP="00A0173A">
            <w:pPr>
              <w:rPr>
                <w:sz w:val="18"/>
                <w:szCs w:val="18"/>
                <w:lang w:val="sr-Cyrl-CS"/>
              </w:rPr>
            </w:pPr>
            <w:r w:rsidRPr="00FD4AB1">
              <w:rPr>
                <w:sz w:val="18"/>
                <w:szCs w:val="18"/>
                <w:lang w:val="sr-Cyrl-CS"/>
              </w:rPr>
              <w:t>Звање</w:t>
            </w:r>
          </w:p>
        </w:tc>
        <w:tc>
          <w:tcPr>
            <w:tcW w:w="3241" w:type="pct"/>
            <w:gridSpan w:val="5"/>
            <w:vAlign w:val="center"/>
          </w:tcPr>
          <w:p w:rsidR="00D44E36" w:rsidRPr="006667CA" w:rsidRDefault="00C03C3F" w:rsidP="004139F6">
            <w:pPr>
              <w:rPr>
                <w:sz w:val="18"/>
                <w:szCs w:val="18"/>
                <w:lang w:val="sr-Cyrl-CS"/>
              </w:rPr>
            </w:pPr>
            <w:r>
              <w:rPr>
                <w:sz w:val="18"/>
                <w:szCs w:val="18"/>
                <w:lang w:val="sr-Cyrl-CS"/>
              </w:rPr>
              <w:t>Доцент</w:t>
            </w:r>
          </w:p>
        </w:tc>
      </w:tr>
      <w:tr w:rsidR="00D44E36" w:rsidRPr="0021172F" w:rsidTr="00D44E36">
        <w:tblPrEx>
          <w:jc w:val="left"/>
        </w:tblPrEx>
        <w:trPr>
          <w:trHeight w:val="545"/>
        </w:trPr>
        <w:tc>
          <w:tcPr>
            <w:tcW w:w="1759" w:type="pct"/>
            <w:gridSpan w:val="6"/>
            <w:vAlign w:val="center"/>
          </w:tcPr>
          <w:p w:rsidR="00D44E36" w:rsidRPr="0021172F" w:rsidRDefault="00D44E36" w:rsidP="002F3AA3">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417" w:type="pct"/>
            <w:gridSpan w:val="4"/>
            <w:vAlign w:val="center"/>
          </w:tcPr>
          <w:p w:rsidR="00D44E36" w:rsidRPr="006667CA" w:rsidRDefault="00930818" w:rsidP="00AA30FC">
            <w:pPr>
              <w:rPr>
                <w:sz w:val="18"/>
                <w:szCs w:val="18"/>
                <w:lang w:val="sr-Cyrl-CS"/>
              </w:rPr>
            </w:pPr>
            <w:r w:rsidRPr="00930818">
              <w:rPr>
                <w:sz w:val="18"/>
                <w:szCs w:val="18"/>
                <w:lang w:val="sr-Cyrl-CS"/>
              </w:rPr>
              <w:t>Факултет медицинских наука, Универзитет у Крагујевцу</w:t>
            </w:r>
          </w:p>
        </w:tc>
        <w:tc>
          <w:tcPr>
            <w:tcW w:w="824" w:type="pct"/>
            <w:vAlign w:val="center"/>
          </w:tcPr>
          <w:p w:rsidR="00D44E36" w:rsidRPr="006667CA" w:rsidRDefault="009447B8" w:rsidP="004139F6">
            <w:pPr>
              <w:jc w:val="center"/>
              <w:rPr>
                <w:sz w:val="18"/>
                <w:szCs w:val="18"/>
                <w:lang w:val="sr-Cyrl-CS"/>
              </w:rPr>
            </w:pPr>
            <w:r>
              <w:rPr>
                <w:sz w:val="18"/>
                <w:szCs w:val="18"/>
                <w:lang w:val="sr-Cyrl-CS"/>
              </w:rPr>
              <w:t>2008.</w:t>
            </w:r>
          </w:p>
        </w:tc>
      </w:tr>
      <w:tr w:rsidR="00AA30FC" w:rsidRPr="00FD4AB1" w:rsidTr="00044715">
        <w:trPr>
          <w:trHeight w:val="284"/>
          <w:jc w:val="center"/>
        </w:trPr>
        <w:tc>
          <w:tcPr>
            <w:tcW w:w="1759" w:type="pct"/>
            <w:gridSpan w:val="6"/>
            <w:vAlign w:val="center"/>
          </w:tcPr>
          <w:p w:rsidR="00AA30FC" w:rsidRPr="00FD4AB1" w:rsidRDefault="00AA30FC" w:rsidP="00A0173A">
            <w:pPr>
              <w:rPr>
                <w:sz w:val="18"/>
                <w:szCs w:val="18"/>
                <w:lang w:val="sr-Cyrl-CS"/>
              </w:rPr>
            </w:pPr>
            <w:r w:rsidRPr="00FD4AB1">
              <w:rPr>
                <w:sz w:val="18"/>
                <w:szCs w:val="18"/>
                <w:lang w:val="sr-Cyrl-CS"/>
              </w:rPr>
              <w:t>Ужа научна односно уметничка област</w:t>
            </w:r>
          </w:p>
        </w:tc>
        <w:tc>
          <w:tcPr>
            <w:tcW w:w="3241" w:type="pct"/>
            <w:gridSpan w:val="5"/>
            <w:vAlign w:val="center"/>
          </w:tcPr>
          <w:p w:rsidR="00AA30FC" w:rsidRPr="003C0B6D" w:rsidRDefault="003C0B6D" w:rsidP="00AA30FC">
            <w:pPr>
              <w:rPr>
                <w:sz w:val="18"/>
                <w:szCs w:val="18"/>
              </w:rPr>
            </w:pPr>
            <w:r w:rsidRPr="003C0B6D">
              <w:rPr>
                <w:sz w:val="18"/>
                <w:szCs w:val="18"/>
              </w:rPr>
              <w:t>Интерна медицина</w:t>
            </w:r>
          </w:p>
        </w:tc>
      </w:tr>
      <w:tr w:rsidR="00FD4AB1" w:rsidRPr="00FD4AB1" w:rsidTr="00A0173A">
        <w:trPr>
          <w:trHeight w:val="284"/>
          <w:jc w:val="center"/>
        </w:trPr>
        <w:tc>
          <w:tcPr>
            <w:tcW w:w="5000" w:type="pct"/>
            <w:gridSpan w:val="11"/>
            <w:vAlign w:val="center"/>
          </w:tcPr>
          <w:p w:rsidR="00FD4AB1" w:rsidRPr="00FD4AB1" w:rsidRDefault="00FD4AB1" w:rsidP="00A0173A">
            <w:pPr>
              <w:rPr>
                <w:sz w:val="18"/>
                <w:szCs w:val="18"/>
                <w:lang w:val="sr-Cyrl-CS"/>
              </w:rPr>
            </w:pPr>
            <w:r w:rsidRPr="00FD4AB1">
              <w:rPr>
                <w:sz w:val="18"/>
                <w:szCs w:val="18"/>
              </w:rPr>
              <w:t>Академска каријера</w:t>
            </w:r>
          </w:p>
        </w:tc>
      </w:tr>
      <w:tr w:rsidR="00FD4AB1" w:rsidRPr="00FD4AB1" w:rsidTr="00044715">
        <w:trPr>
          <w:trHeight w:val="213"/>
          <w:jc w:val="center"/>
        </w:trPr>
        <w:tc>
          <w:tcPr>
            <w:tcW w:w="780" w:type="pct"/>
            <w:gridSpan w:val="2"/>
          </w:tcPr>
          <w:p w:rsidR="00FD4AB1" w:rsidRPr="00FD4AB1" w:rsidRDefault="00FD4AB1" w:rsidP="00AA30FC">
            <w:pPr>
              <w:jc w:val="center"/>
              <w:rPr>
                <w:sz w:val="18"/>
                <w:szCs w:val="18"/>
              </w:rPr>
            </w:pPr>
          </w:p>
        </w:tc>
        <w:tc>
          <w:tcPr>
            <w:tcW w:w="453" w:type="pct"/>
            <w:gridSpan w:val="2"/>
          </w:tcPr>
          <w:p w:rsidR="00FD4AB1" w:rsidRPr="00FD4AB1" w:rsidRDefault="00FD4AB1" w:rsidP="00AA30FC">
            <w:pPr>
              <w:jc w:val="center"/>
              <w:rPr>
                <w:sz w:val="18"/>
                <w:szCs w:val="18"/>
                <w:lang w:val="sr-Cyrl-CS"/>
              </w:rPr>
            </w:pPr>
            <w:r w:rsidRPr="00FD4AB1">
              <w:rPr>
                <w:sz w:val="18"/>
                <w:szCs w:val="18"/>
                <w:lang w:val="sr-Cyrl-CS"/>
              </w:rPr>
              <w:t>Година</w:t>
            </w:r>
          </w:p>
        </w:tc>
        <w:tc>
          <w:tcPr>
            <w:tcW w:w="2080" w:type="pct"/>
            <w:gridSpan w:val="5"/>
          </w:tcPr>
          <w:p w:rsidR="00FD4AB1" w:rsidRPr="00FD4AB1" w:rsidRDefault="0088637F" w:rsidP="00AA30FC">
            <w:pPr>
              <w:jc w:val="center"/>
              <w:rPr>
                <w:sz w:val="18"/>
                <w:szCs w:val="18"/>
                <w:lang w:val="sr-Cyrl-CS"/>
              </w:rPr>
            </w:pPr>
            <w:r w:rsidRPr="0088637F">
              <w:rPr>
                <w:sz w:val="18"/>
                <w:szCs w:val="18"/>
                <w:lang w:val="sr-Cyrl-CS"/>
              </w:rPr>
              <w:t>Институција</w:t>
            </w:r>
          </w:p>
        </w:tc>
        <w:tc>
          <w:tcPr>
            <w:tcW w:w="1687" w:type="pct"/>
            <w:gridSpan w:val="2"/>
          </w:tcPr>
          <w:p w:rsidR="00FD4AB1" w:rsidRPr="00FD4AB1" w:rsidRDefault="00FD4AB1" w:rsidP="00AA30FC">
            <w:pPr>
              <w:jc w:val="center"/>
              <w:rPr>
                <w:sz w:val="18"/>
                <w:szCs w:val="18"/>
                <w:lang w:val="sr-Cyrl-CS"/>
              </w:rPr>
            </w:pPr>
            <w:r w:rsidRPr="00FD4AB1">
              <w:rPr>
                <w:sz w:val="18"/>
                <w:szCs w:val="18"/>
                <w:lang w:val="sr-Cyrl-CS"/>
              </w:rPr>
              <w:t>Област</w:t>
            </w:r>
          </w:p>
        </w:tc>
      </w:tr>
      <w:tr w:rsidR="00D05F27" w:rsidRPr="00FD4AB1" w:rsidTr="00765EA8">
        <w:trPr>
          <w:trHeight w:val="284"/>
          <w:jc w:val="center"/>
        </w:trPr>
        <w:tc>
          <w:tcPr>
            <w:tcW w:w="780" w:type="pct"/>
            <w:gridSpan w:val="2"/>
            <w:vAlign w:val="center"/>
          </w:tcPr>
          <w:p w:rsidR="00D05F27" w:rsidRPr="00291501" w:rsidRDefault="00D05F27" w:rsidP="00AA30FC">
            <w:pPr>
              <w:rPr>
                <w:sz w:val="18"/>
                <w:szCs w:val="18"/>
                <w:lang w:val="sr-Cyrl-CS"/>
              </w:rPr>
            </w:pPr>
            <w:r w:rsidRPr="00FD4AB1">
              <w:rPr>
                <w:sz w:val="18"/>
                <w:szCs w:val="18"/>
                <w:lang w:val="sr-Cyrl-CS"/>
              </w:rPr>
              <w:t>Избор у звање</w:t>
            </w:r>
          </w:p>
        </w:tc>
        <w:tc>
          <w:tcPr>
            <w:tcW w:w="453" w:type="pct"/>
            <w:gridSpan w:val="2"/>
            <w:vAlign w:val="center"/>
          </w:tcPr>
          <w:p w:rsidR="00D05F27" w:rsidRPr="002B0DD0" w:rsidRDefault="00D05F27" w:rsidP="003C0B6D">
            <w:pPr>
              <w:jc w:val="center"/>
              <w:rPr>
                <w:sz w:val="18"/>
                <w:szCs w:val="18"/>
                <w:lang w:val="sr-Cyrl-CS"/>
              </w:rPr>
            </w:pPr>
            <w:r>
              <w:rPr>
                <w:sz w:val="18"/>
                <w:szCs w:val="18"/>
                <w:lang w:val="en-US"/>
              </w:rPr>
              <w:t>201</w:t>
            </w:r>
            <w:r w:rsidR="003C0B6D">
              <w:rPr>
                <w:sz w:val="18"/>
                <w:szCs w:val="18"/>
              </w:rPr>
              <w:t>5</w:t>
            </w:r>
            <w:r w:rsidRPr="002B0DD0">
              <w:rPr>
                <w:sz w:val="18"/>
                <w:szCs w:val="18"/>
                <w:lang w:val="sr-Cyrl-CS"/>
              </w:rPr>
              <w:t>.</w:t>
            </w:r>
          </w:p>
        </w:tc>
        <w:tc>
          <w:tcPr>
            <w:tcW w:w="2080" w:type="pct"/>
            <w:gridSpan w:val="5"/>
            <w:vAlign w:val="center"/>
          </w:tcPr>
          <w:p w:rsidR="00D05F27" w:rsidRPr="002B0DD0" w:rsidRDefault="00CD35C0" w:rsidP="00C03C3F">
            <w:pPr>
              <w:rPr>
                <w:sz w:val="18"/>
                <w:szCs w:val="18"/>
              </w:rPr>
            </w:pPr>
            <w:r w:rsidRPr="00930818">
              <w:rPr>
                <w:sz w:val="18"/>
                <w:szCs w:val="18"/>
                <w:lang w:val="sr-Cyrl-CS"/>
              </w:rPr>
              <w:t>Факултет медицинских наука</w:t>
            </w:r>
            <w:r w:rsidR="00D05F27" w:rsidRPr="002B0DD0">
              <w:rPr>
                <w:sz w:val="18"/>
                <w:szCs w:val="18"/>
                <w:lang w:val="sr-Cyrl-CS"/>
              </w:rPr>
              <w:t>,Универзитет у Крагујевцу</w:t>
            </w:r>
          </w:p>
        </w:tc>
        <w:tc>
          <w:tcPr>
            <w:tcW w:w="1687" w:type="pct"/>
            <w:gridSpan w:val="2"/>
            <w:vAlign w:val="center"/>
          </w:tcPr>
          <w:p w:rsidR="00D05F27" w:rsidRPr="003C0B6D" w:rsidRDefault="003C0B6D" w:rsidP="00765EA8">
            <w:pPr>
              <w:rPr>
                <w:sz w:val="18"/>
                <w:szCs w:val="18"/>
              </w:rPr>
            </w:pPr>
            <w:r w:rsidRPr="003C0B6D">
              <w:rPr>
                <w:sz w:val="18"/>
                <w:szCs w:val="18"/>
              </w:rPr>
              <w:t>Интерна медицина</w:t>
            </w:r>
          </w:p>
        </w:tc>
      </w:tr>
      <w:tr w:rsidR="00D05F27" w:rsidRPr="00FD4AB1" w:rsidTr="00765EA8">
        <w:trPr>
          <w:trHeight w:val="284"/>
          <w:jc w:val="center"/>
        </w:trPr>
        <w:tc>
          <w:tcPr>
            <w:tcW w:w="780" w:type="pct"/>
            <w:gridSpan w:val="2"/>
            <w:vAlign w:val="center"/>
          </w:tcPr>
          <w:p w:rsidR="00D05F27" w:rsidRPr="00FD4AB1" w:rsidRDefault="00D05F27" w:rsidP="00291501">
            <w:pPr>
              <w:rPr>
                <w:sz w:val="18"/>
                <w:szCs w:val="18"/>
                <w:lang w:val="sr-Cyrl-CS"/>
              </w:rPr>
            </w:pPr>
            <w:r w:rsidRPr="00FD4AB1">
              <w:rPr>
                <w:sz w:val="18"/>
                <w:szCs w:val="18"/>
                <w:lang w:val="sr-Cyrl-CS"/>
              </w:rPr>
              <w:t>Докторат</w:t>
            </w:r>
          </w:p>
        </w:tc>
        <w:tc>
          <w:tcPr>
            <w:tcW w:w="453" w:type="pct"/>
            <w:gridSpan w:val="2"/>
            <w:vAlign w:val="center"/>
          </w:tcPr>
          <w:p w:rsidR="00D05F27" w:rsidRPr="002B0DD0" w:rsidRDefault="009447B8" w:rsidP="00765EA8">
            <w:pPr>
              <w:jc w:val="center"/>
              <w:rPr>
                <w:sz w:val="18"/>
                <w:szCs w:val="18"/>
                <w:lang w:val="sr-Cyrl-CS"/>
              </w:rPr>
            </w:pPr>
            <w:r>
              <w:rPr>
                <w:sz w:val="18"/>
                <w:szCs w:val="18"/>
                <w:lang w:val="sr-Cyrl-CS"/>
              </w:rPr>
              <w:t>2014.</w:t>
            </w:r>
          </w:p>
        </w:tc>
        <w:tc>
          <w:tcPr>
            <w:tcW w:w="2080" w:type="pct"/>
            <w:gridSpan w:val="5"/>
            <w:vAlign w:val="center"/>
          </w:tcPr>
          <w:p w:rsidR="00D05F27" w:rsidRPr="002B0DD0" w:rsidRDefault="00CD35C0" w:rsidP="00C03C3F">
            <w:pPr>
              <w:rPr>
                <w:sz w:val="18"/>
                <w:szCs w:val="18"/>
              </w:rPr>
            </w:pPr>
            <w:r w:rsidRPr="00930818">
              <w:rPr>
                <w:sz w:val="18"/>
                <w:szCs w:val="18"/>
                <w:lang w:val="sr-Cyrl-CS"/>
              </w:rPr>
              <w:t>Факултет медицинских наука</w:t>
            </w:r>
            <w:r w:rsidR="00D05F27" w:rsidRPr="002B0DD0">
              <w:rPr>
                <w:sz w:val="18"/>
                <w:szCs w:val="18"/>
                <w:lang w:val="sr-Cyrl-CS"/>
              </w:rPr>
              <w:t>,Универзитет у Крагујевцу</w:t>
            </w:r>
          </w:p>
        </w:tc>
        <w:tc>
          <w:tcPr>
            <w:tcW w:w="1687" w:type="pct"/>
            <w:gridSpan w:val="2"/>
            <w:vAlign w:val="center"/>
          </w:tcPr>
          <w:p w:rsidR="00D05F27" w:rsidRPr="002B0DD0" w:rsidRDefault="00D05F27" w:rsidP="00765EA8">
            <w:pPr>
              <w:rPr>
                <w:sz w:val="18"/>
                <w:szCs w:val="18"/>
              </w:rPr>
            </w:pPr>
            <w:r w:rsidRPr="002B0DD0">
              <w:rPr>
                <w:sz w:val="18"/>
                <w:szCs w:val="18"/>
                <w:lang w:val="sr-Cyrl-CS"/>
              </w:rPr>
              <w:t>Медицина</w:t>
            </w:r>
          </w:p>
        </w:tc>
      </w:tr>
      <w:tr w:rsidR="00D05F27" w:rsidRPr="00FD4AB1" w:rsidTr="00765EA8">
        <w:trPr>
          <w:trHeight w:val="284"/>
          <w:jc w:val="center"/>
        </w:trPr>
        <w:tc>
          <w:tcPr>
            <w:tcW w:w="780" w:type="pct"/>
            <w:gridSpan w:val="2"/>
            <w:vAlign w:val="center"/>
          </w:tcPr>
          <w:p w:rsidR="00D05F27" w:rsidRPr="00FD4AB1" w:rsidRDefault="00D05F27" w:rsidP="00291501">
            <w:pPr>
              <w:rPr>
                <w:sz w:val="18"/>
                <w:szCs w:val="18"/>
                <w:lang w:val="sr-Cyrl-CS"/>
              </w:rPr>
            </w:pPr>
            <w:r w:rsidRPr="00D82E10">
              <w:rPr>
                <w:sz w:val="18"/>
                <w:szCs w:val="18"/>
                <w:lang w:val="sr-Cyrl-CS"/>
              </w:rPr>
              <w:t>Специјализација</w:t>
            </w:r>
          </w:p>
        </w:tc>
        <w:tc>
          <w:tcPr>
            <w:tcW w:w="453" w:type="pct"/>
            <w:gridSpan w:val="2"/>
            <w:vAlign w:val="center"/>
          </w:tcPr>
          <w:p w:rsidR="00D05F27" w:rsidRPr="002B0DD0" w:rsidRDefault="003C0B6D" w:rsidP="00765EA8">
            <w:pPr>
              <w:jc w:val="center"/>
              <w:rPr>
                <w:sz w:val="18"/>
                <w:szCs w:val="18"/>
                <w:lang w:val="sr-Cyrl-CS"/>
              </w:rPr>
            </w:pPr>
            <w:r>
              <w:rPr>
                <w:sz w:val="18"/>
                <w:szCs w:val="18"/>
                <w:lang w:val="sr-Cyrl-CS"/>
              </w:rPr>
              <w:t>2004.</w:t>
            </w:r>
          </w:p>
        </w:tc>
        <w:tc>
          <w:tcPr>
            <w:tcW w:w="2080" w:type="pct"/>
            <w:gridSpan w:val="5"/>
            <w:vAlign w:val="center"/>
          </w:tcPr>
          <w:p w:rsidR="00D05F27" w:rsidRPr="002B0DD0" w:rsidRDefault="003C0B6D" w:rsidP="00765EA8">
            <w:pPr>
              <w:rPr>
                <w:sz w:val="18"/>
                <w:szCs w:val="18"/>
              </w:rPr>
            </w:pPr>
            <w:r>
              <w:rPr>
                <w:sz w:val="18"/>
                <w:szCs w:val="18"/>
                <w:lang w:val="sr-Cyrl-CS"/>
              </w:rPr>
              <w:t>Медицински факултет</w:t>
            </w:r>
            <w:r w:rsidRPr="002B0DD0">
              <w:rPr>
                <w:sz w:val="18"/>
                <w:szCs w:val="18"/>
                <w:lang w:val="sr-Cyrl-CS"/>
              </w:rPr>
              <w:t>,Универзитет у Крагујевцу</w:t>
            </w:r>
          </w:p>
        </w:tc>
        <w:tc>
          <w:tcPr>
            <w:tcW w:w="1687" w:type="pct"/>
            <w:gridSpan w:val="2"/>
            <w:vAlign w:val="center"/>
          </w:tcPr>
          <w:p w:rsidR="00D05F27" w:rsidRPr="002B0DD0" w:rsidRDefault="003C0B6D" w:rsidP="00765EA8">
            <w:pPr>
              <w:rPr>
                <w:sz w:val="18"/>
                <w:szCs w:val="18"/>
                <w:lang w:val="sr-Cyrl-CS"/>
              </w:rPr>
            </w:pPr>
            <w:r w:rsidRPr="003C0B6D">
              <w:rPr>
                <w:sz w:val="18"/>
                <w:szCs w:val="18"/>
                <w:lang w:val="sr-Cyrl-CS"/>
              </w:rPr>
              <w:t>Интерна медицина</w:t>
            </w:r>
          </w:p>
        </w:tc>
      </w:tr>
      <w:tr w:rsidR="00D05F27" w:rsidRPr="00FD4AB1" w:rsidTr="00765EA8">
        <w:trPr>
          <w:trHeight w:val="284"/>
          <w:jc w:val="center"/>
        </w:trPr>
        <w:tc>
          <w:tcPr>
            <w:tcW w:w="780" w:type="pct"/>
            <w:gridSpan w:val="2"/>
            <w:vAlign w:val="center"/>
          </w:tcPr>
          <w:p w:rsidR="00D05F27" w:rsidRPr="00FD4AB1" w:rsidRDefault="00D05F27" w:rsidP="00291501">
            <w:pPr>
              <w:rPr>
                <w:sz w:val="18"/>
                <w:szCs w:val="18"/>
                <w:lang w:val="sr-Cyrl-CS"/>
              </w:rPr>
            </w:pPr>
            <w:r w:rsidRPr="00FD4AB1">
              <w:rPr>
                <w:sz w:val="18"/>
                <w:szCs w:val="18"/>
                <w:lang w:val="sr-Cyrl-CS"/>
              </w:rPr>
              <w:t>Магистратура</w:t>
            </w:r>
          </w:p>
        </w:tc>
        <w:tc>
          <w:tcPr>
            <w:tcW w:w="453" w:type="pct"/>
            <w:gridSpan w:val="2"/>
            <w:vAlign w:val="center"/>
          </w:tcPr>
          <w:p w:rsidR="00D05F27" w:rsidRPr="002B0DD0" w:rsidRDefault="00D05F27" w:rsidP="00765EA8">
            <w:pPr>
              <w:jc w:val="center"/>
              <w:rPr>
                <w:sz w:val="18"/>
                <w:szCs w:val="18"/>
                <w:lang w:val="sr-Cyrl-CS"/>
              </w:rPr>
            </w:pPr>
          </w:p>
        </w:tc>
        <w:tc>
          <w:tcPr>
            <w:tcW w:w="2080" w:type="pct"/>
            <w:gridSpan w:val="5"/>
            <w:vAlign w:val="center"/>
          </w:tcPr>
          <w:p w:rsidR="00D05F27" w:rsidRPr="002B0DD0" w:rsidRDefault="00D05F27" w:rsidP="00765EA8">
            <w:pPr>
              <w:rPr>
                <w:sz w:val="18"/>
                <w:szCs w:val="18"/>
              </w:rPr>
            </w:pPr>
          </w:p>
        </w:tc>
        <w:tc>
          <w:tcPr>
            <w:tcW w:w="1687" w:type="pct"/>
            <w:gridSpan w:val="2"/>
            <w:vAlign w:val="center"/>
          </w:tcPr>
          <w:p w:rsidR="00D05F27" w:rsidRPr="002B0DD0" w:rsidRDefault="00D05F27" w:rsidP="00765EA8">
            <w:pPr>
              <w:rPr>
                <w:sz w:val="18"/>
                <w:szCs w:val="18"/>
                <w:lang w:val="sr-Cyrl-CS"/>
              </w:rPr>
            </w:pPr>
          </w:p>
        </w:tc>
      </w:tr>
      <w:tr w:rsidR="00D05F27" w:rsidRPr="00FD4AB1" w:rsidTr="00765EA8">
        <w:trPr>
          <w:trHeight w:val="284"/>
          <w:jc w:val="center"/>
        </w:trPr>
        <w:tc>
          <w:tcPr>
            <w:tcW w:w="780" w:type="pct"/>
            <w:gridSpan w:val="2"/>
            <w:vAlign w:val="center"/>
          </w:tcPr>
          <w:p w:rsidR="00D05F27" w:rsidRPr="00FD4AB1" w:rsidRDefault="00D05F27" w:rsidP="00291501">
            <w:pPr>
              <w:rPr>
                <w:sz w:val="18"/>
                <w:szCs w:val="18"/>
                <w:lang w:val="sr-Cyrl-CS"/>
              </w:rPr>
            </w:pPr>
            <w:r w:rsidRPr="00FD4AB1">
              <w:rPr>
                <w:sz w:val="18"/>
                <w:szCs w:val="18"/>
                <w:lang w:val="sr-Cyrl-CS"/>
              </w:rPr>
              <w:t>Диплома</w:t>
            </w:r>
          </w:p>
        </w:tc>
        <w:tc>
          <w:tcPr>
            <w:tcW w:w="453" w:type="pct"/>
            <w:gridSpan w:val="2"/>
            <w:vAlign w:val="center"/>
          </w:tcPr>
          <w:p w:rsidR="00D05F27" w:rsidRPr="002B0DD0" w:rsidRDefault="003C0B6D" w:rsidP="00765EA8">
            <w:pPr>
              <w:jc w:val="center"/>
              <w:rPr>
                <w:sz w:val="18"/>
                <w:szCs w:val="18"/>
                <w:lang w:val="sr-Cyrl-CS"/>
              </w:rPr>
            </w:pPr>
            <w:r>
              <w:rPr>
                <w:sz w:val="18"/>
                <w:szCs w:val="18"/>
                <w:lang w:val="sr-Cyrl-CS"/>
              </w:rPr>
              <w:t>1999</w:t>
            </w:r>
            <w:r w:rsidR="009447B8">
              <w:rPr>
                <w:sz w:val="18"/>
                <w:szCs w:val="18"/>
                <w:lang w:val="sr-Cyrl-CS"/>
              </w:rPr>
              <w:t>.</w:t>
            </w:r>
          </w:p>
        </w:tc>
        <w:tc>
          <w:tcPr>
            <w:tcW w:w="2080" w:type="pct"/>
            <w:gridSpan w:val="5"/>
            <w:vAlign w:val="center"/>
          </w:tcPr>
          <w:p w:rsidR="00D05F27" w:rsidRPr="002B0DD0" w:rsidRDefault="00D05F27" w:rsidP="00C03C3F">
            <w:pPr>
              <w:rPr>
                <w:sz w:val="18"/>
                <w:szCs w:val="18"/>
                <w:lang w:val="sr-Cyrl-CS"/>
              </w:rPr>
            </w:pPr>
            <w:r w:rsidRPr="002B0DD0">
              <w:rPr>
                <w:sz w:val="18"/>
                <w:szCs w:val="18"/>
                <w:lang w:val="sr-Cyrl-CS"/>
              </w:rPr>
              <w:t>Медицински факултет,Универзитет у Крагујевцу</w:t>
            </w:r>
          </w:p>
        </w:tc>
        <w:tc>
          <w:tcPr>
            <w:tcW w:w="1687" w:type="pct"/>
            <w:gridSpan w:val="2"/>
            <w:vAlign w:val="center"/>
          </w:tcPr>
          <w:p w:rsidR="00D05F27" w:rsidRPr="002B0DD0" w:rsidRDefault="00D05F27" w:rsidP="00765EA8">
            <w:pPr>
              <w:rPr>
                <w:sz w:val="18"/>
                <w:szCs w:val="18"/>
                <w:lang w:val="sr-Cyrl-CS"/>
              </w:rPr>
            </w:pPr>
            <w:r w:rsidRPr="002B0DD0">
              <w:rPr>
                <w:sz w:val="18"/>
                <w:szCs w:val="18"/>
                <w:lang w:val="sr-Cyrl-CS"/>
              </w:rPr>
              <w:t>Медицина</w:t>
            </w:r>
          </w:p>
        </w:tc>
      </w:tr>
      <w:tr w:rsidR="00FD4AB1" w:rsidRPr="00FD4AB1" w:rsidTr="00E706ED">
        <w:trPr>
          <w:trHeight w:val="400"/>
          <w:jc w:val="center"/>
        </w:trPr>
        <w:tc>
          <w:tcPr>
            <w:tcW w:w="5000" w:type="pct"/>
            <w:gridSpan w:val="11"/>
            <w:vAlign w:val="center"/>
          </w:tcPr>
          <w:p w:rsidR="00FD4AB1" w:rsidRPr="00FD4AB1" w:rsidRDefault="00FD4AB1" w:rsidP="00E706ED">
            <w:pPr>
              <w:rPr>
                <w:sz w:val="18"/>
                <w:szCs w:val="18"/>
                <w:lang w:val="sr-Cyrl-CS"/>
              </w:rPr>
            </w:pPr>
            <w:r w:rsidRPr="00FD4AB1">
              <w:rPr>
                <w:sz w:val="18"/>
                <w:szCs w:val="18"/>
                <w:lang w:val="sr-Cyrl-CS"/>
              </w:rPr>
              <w:t xml:space="preserve">Репрезентативне референце </w:t>
            </w:r>
          </w:p>
        </w:tc>
      </w:tr>
      <w:tr w:rsidR="00A0173A" w:rsidRPr="00FD4AB1" w:rsidTr="001F2B36">
        <w:trPr>
          <w:trHeight w:val="284"/>
          <w:jc w:val="center"/>
        </w:trPr>
        <w:tc>
          <w:tcPr>
            <w:tcW w:w="201" w:type="pct"/>
            <w:vAlign w:val="center"/>
          </w:tcPr>
          <w:p w:rsidR="00A0173A" w:rsidRPr="00BE6E12" w:rsidRDefault="00695D98" w:rsidP="00A0173A">
            <w:pPr>
              <w:jc w:val="center"/>
              <w:rPr>
                <w:sz w:val="16"/>
                <w:szCs w:val="18"/>
                <w:lang w:val="en-US"/>
              </w:rPr>
            </w:pPr>
            <w:r>
              <w:rPr>
                <w:sz w:val="16"/>
                <w:szCs w:val="18"/>
                <w:lang w:val="en-US"/>
              </w:rPr>
              <w:t>1</w:t>
            </w:r>
            <w:r w:rsidR="00A0173A" w:rsidRPr="00BE6E12">
              <w:rPr>
                <w:sz w:val="16"/>
                <w:szCs w:val="18"/>
                <w:lang w:val="en-US"/>
              </w:rPr>
              <w:t>.</w:t>
            </w:r>
          </w:p>
        </w:tc>
        <w:tc>
          <w:tcPr>
            <w:tcW w:w="4799" w:type="pct"/>
            <w:gridSpan w:val="10"/>
            <w:vAlign w:val="center"/>
          </w:tcPr>
          <w:p w:rsidR="00A0173A" w:rsidRPr="00695D98" w:rsidRDefault="00A442EF" w:rsidP="003C0B6D">
            <w:pPr>
              <w:jc w:val="both"/>
              <w:rPr>
                <w:sz w:val="16"/>
                <w:szCs w:val="16"/>
                <w:lang w:val="en-US"/>
              </w:rPr>
            </w:pPr>
            <w:proofErr w:type="spellStart"/>
            <w:r w:rsidRPr="003C0B6D">
              <w:rPr>
                <w:sz w:val="16"/>
                <w:szCs w:val="16"/>
                <w:lang w:val="en-US"/>
              </w:rPr>
              <w:t>Vasovic</w:t>
            </w:r>
            <w:proofErr w:type="spellEnd"/>
            <w:r w:rsidRPr="003C0B6D">
              <w:rPr>
                <w:sz w:val="16"/>
                <w:szCs w:val="16"/>
                <w:lang w:val="en-US"/>
              </w:rPr>
              <w:t xml:space="preserve"> M, </w:t>
            </w:r>
            <w:proofErr w:type="spellStart"/>
            <w:r w:rsidRPr="003C0B6D">
              <w:rPr>
                <w:sz w:val="16"/>
                <w:szCs w:val="16"/>
                <w:lang w:val="en-US"/>
              </w:rPr>
              <w:t>Gajovic</w:t>
            </w:r>
            <w:proofErr w:type="spellEnd"/>
            <w:r w:rsidRPr="003C0B6D">
              <w:rPr>
                <w:sz w:val="16"/>
                <w:szCs w:val="16"/>
                <w:lang w:val="en-US"/>
              </w:rPr>
              <w:t xml:space="preserve"> N, </w:t>
            </w:r>
            <w:proofErr w:type="spellStart"/>
            <w:r w:rsidRPr="003C0B6D">
              <w:rPr>
                <w:sz w:val="16"/>
                <w:szCs w:val="16"/>
                <w:lang w:val="en-US"/>
              </w:rPr>
              <w:t>Brajkovic</w:t>
            </w:r>
            <w:proofErr w:type="spellEnd"/>
            <w:r w:rsidRPr="003C0B6D">
              <w:rPr>
                <w:sz w:val="16"/>
                <w:szCs w:val="16"/>
                <w:lang w:val="en-US"/>
              </w:rPr>
              <w:t xml:space="preserve"> D, </w:t>
            </w:r>
            <w:proofErr w:type="spellStart"/>
            <w:r w:rsidRPr="003C0B6D">
              <w:rPr>
                <w:sz w:val="16"/>
                <w:szCs w:val="16"/>
                <w:lang w:val="en-US"/>
              </w:rPr>
              <w:t>Jovanovic</w:t>
            </w:r>
            <w:proofErr w:type="spellEnd"/>
            <w:r w:rsidRPr="003C0B6D">
              <w:rPr>
                <w:sz w:val="16"/>
                <w:szCs w:val="16"/>
                <w:lang w:val="en-US"/>
              </w:rPr>
              <w:t xml:space="preserve"> M, </w:t>
            </w:r>
            <w:proofErr w:type="spellStart"/>
            <w:r w:rsidRPr="003C0B6D">
              <w:rPr>
                <w:sz w:val="16"/>
                <w:szCs w:val="16"/>
                <w:lang w:val="en-US"/>
              </w:rPr>
              <w:t>Zdravkovic</w:t>
            </w:r>
            <w:proofErr w:type="spellEnd"/>
            <w:r w:rsidRPr="003C0B6D">
              <w:rPr>
                <w:sz w:val="16"/>
                <w:szCs w:val="16"/>
                <w:lang w:val="en-US"/>
              </w:rPr>
              <w:t xml:space="preserve"> N, </w:t>
            </w:r>
            <w:proofErr w:type="spellStart"/>
            <w:r w:rsidRPr="003C0B6D">
              <w:rPr>
                <w:sz w:val="16"/>
                <w:szCs w:val="16"/>
                <w:lang w:val="en-US"/>
              </w:rPr>
              <w:t>Kanjevac</w:t>
            </w:r>
            <w:proofErr w:type="spellEnd"/>
            <w:r w:rsidRPr="003C0B6D">
              <w:rPr>
                <w:sz w:val="16"/>
                <w:szCs w:val="16"/>
                <w:lang w:val="en-US"/>
              </w:rPr>
              <w:t xml:space="preserve"> T. The relationship between the immune system and oral manifestations of inflammatory bowel disease: a review. </w:t>
            </w:r>
            <w:r w:rsidR="00CD35C0">
              <w:rPr>
                <w:sz w:val="16"/>
                <w:szCs w:val="16"/>
                <w:lang w:val="en-US"/>
              </w:rPr>
              <w:t xml:space="preserve">Cent </w:t>
            </w:r>
            <w:proofErr w:type="spellStart"/>
            <w:r w:rsidR="00CD35C0">
              <w:rPr>
                <w:sz w:val="16"/>
                <w:szCs w:val="16"/>
                <w:lang w:val="en-US"/>
              </w:rPr>
              <w:t>Eur</w:t>
            </w:r>
            <w:proofErr w:type="spellEnd"/>
            <w:r w:rsidR="00CD35C0">
              <w:rPr>
                <w:sz w:val="16"/>
                <w:szCs w:val="16"/>
                <w:lang w:val="en-US"/>
              </w:rPr>
              <w:t xml:space="preserve"> J </w:t>
            </w:r>
            <w:proofErr w:type="spellStart"/>
            <w:r w:rsidR="00CD35C0">
              <w:rPr>
                <w:sz w:val="16"/>
                <w:szCs w:val="16"/>
                <w:lang w:val="en-US"/>
              </w:rPr>
              <w:t>Immunol</w:t>
            </w:r>
            <w:proofErr w:type="spellEnd"/>
            <w:r w:rsidR="00CD35C0" w:rsidRPr="00CD35C0">
              <w:rPr>
                <w:sz w:val="16"/>
                <w:szCs w:val="16"/>
                <w:lang w:val="en-US"/>
              </w:rPr>
              <w:t xml:space="preserve"> 2016;</w:t>
            </w:r>
            <w:r w:rsidR="00CD35C0">
              <w:rPr>
                <w:sz w:val="16"/>
                <w:szCs w:val="16"/>
                <w:lang w:val="en-US"/>
              </w:rPr>
              <w:t xml:space="preserve"> </w:t>
            </w:r>
            <w:r w:rsidR="00CD35C0" w:rsidRPr="00CD35C0">
              <w:rPr>
                <w:sz w:val="16"/>
                <w:szCs w:val="16"/>
                <w:lang w:val="en-US"/>
              </w:rPr>
              <w:t>41(3):302-310.</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2</w:t>
            </w:r>
            <w:r w:rsidRPr="00BE6E12">
              <w:rPr>
                <w:sz w:val="16"/>
                <w:szCs w:val="18"/>
                <w:lang w:val="sr-Cyrl-CS"/>
              </w:rPr>
              <w:t>.</w:t>
            </w:r>
          </w:p>
        </w:tc>
        <w:tc>
          <w:tcPr>
            <w:tcW w:w="4799" w:type="pct"/>
            <w:gridSpan w:val="10"/>
            <w:vAlign w:val="center"/>
          </w:tcPr>
          <w:p w:rsidR="00A442EF" w:rsidRPr="003C0B6D" w:rsidRDefault="00A442EF" w:rsidP="00A442EF">
            <w:pPr>
              <w:jc w:val="both"/>
              <w:rPr>
                <w:sz w:val="16"/>
                <w:szCs w:val="16"/>
                <w:lang w:val="en-US"/>
              </w:rPr>
            </w:pPr>
            <w:proofErr w:type="spellStart"/>
            <w:r w:rsidRPr="00A442EF">
              <w:rPr>
                <w:sz w:val="16"/>
                <w:szCs w:val="16"/>
                <w:lang w:val="en-US"/>
              </w:rPr>
              <w:t>Simovic</w:t>
            </w:r>
            <w:proofErr w:type="spellEnd"/>
            <w:r w:rsidRPr="00A442EF">
              <w:rPr>
                <w:sz w:val="16"/>
                <w:szCs w:val="16"/>
                <w:lang w:val="en-US"/>
              </w:rPr>
              <w:t xml:space="preserve"> </w:t>
            </w:r>
            <w:proofErr w:type="spellStart"/>
            <w:r w:rsidRPr="00A442EF">
              <w:rPr>
                <w:sz w:val="16"/>
                <w:szCs w:val="16"/>
                <w:lang w:val="en-US"/>
              </w:rPr>
              <w:t>Markovic</w:t>
            </w:r>
            <w:proofErr w:type="spellEnd"/>
            <w:r w:rsidRPr="00A442EF">
              <w:rPr>
                <w:sz w:val="16"/>
                <w:szCs w:val="16"/>
                <w:lang w:val="en-US"/>
              </w:rPr>
              <w:t xml:space="preserve"> B, </w:t>
            </w:r>
            <w:proofErr w:type="spellStart"/>
            <w:r w:rsidRPr="00A442EF">
              <w:rPr>
                <w:sz w:val="16"/>
                <w:szCs w:val="16"/>
                <w:lang w:val="en-US"/>
              </w:rPr>
              <w:t>Jovanovic</w:t>
            </w:r>
            <w:proofErr w:type="spellEnd"/>
            <w:r w:rsidRPr="00A442EF">
              <w:rPr>
                <w:sz w:val="16"/>
                <w:szCs w:val="16"/>
                <w:lang w:val="en-US"/>
              </w:rPr>
              <w:t xml:space="preserve"> I, </w:t>
            </w:r>
            <w:proofErr w:type="spellStart"/>
            <w:r w:rsidRPr="00A442EF">
              <w:rPr>
                <w:sz w:val="16"/>
                <w:szCs w:val="16"/>
                <w:lang w:val="en-US"/>
              </w:rPr>
              <w:t>Volarevic</w:t>
            </w:r>
            <w:proofErr w:type="spellEnd"/>
            <w:r w:rsidRPr="00A442EF">
              <w:rPr>
                <w:sz w:val="16"/>
                <w:szCs w:val="16"/>
                <w:lang w:val="en-US"/>
              </w:rPr>
              <w:t xml:space="preserve"> V, </w:t>
            </w:r>
            <w:proofErr w:type="spellStart"/>
            <w:r w:rsidRPr="00A442EF">
              <w:rPr>
                <w:sz w:val="16"/>
                <w:szCs w:val="16"/>
                <w:lang w:val="en-US"/>
              </w:rPr>
              <w:t>Zdravkovic</w:t>
            </w:r>
            <w:proofErr w:type="spellEnd"/>
            <w:r w:rsidRPr="00A442EF">
              <w:rPr>
                <w:sz w:val="16"/>
                <w:szCs w:val="16"/>
                <w:lang w:val="en-US"/>
              </w:rPr>
              <w:t xml:space="preserve"> N, </w:t>
            </w:r>
            <w:proofErr w:type="spellStart"/>
            <w:r w:rsidRPr="00A442EF">
              <w:rPr>
                <w:sz w:val="16"/>
                <w:szCs w:val="16"/>
                <w:lang w:val="en-US"/>
              </w:rPr>
              <w:t>Jovanovic</w:t>
            </w:r>
            <w:proofErr w:type="spellEnd"/>
            <w:r w:rsidRPr="00A442EF">
              <w:rPr>
                <w:sz w:val="16"/>
                <w:szCs w:val="16"/>
                <w:lang w:val="en-US"/>
              </w:rPr>
              <w:t xml:space="preserve"> M, </w:t>
            </w:r>
            <w:proofErr w:type="spellStart"/>
            <w:r w:rsidRPr="00A442EF">
              <w:rPr>
                <w:sz w:val="16"/>
                <w:szCs w:val="16"/>
                <w:lang w:val="en-US"/>
              </w:rPr>
              <w:t>Zdravkovic</w:t>
            </w:r>
            <w:proofErr w:type="spellEnd"/>
            <w:r w:rsidRPr="00A442EF">
              <w:rPr>
                <w:sz w:val="16"/>
                <w:szCs w:val="16"/>
                <w:lang w:val="en-US"/>
              </w:rPr>
              <w:t xml:space="preserve"> N, </w:t>
            </w:r>
            <w:proofErr w:type="spellStart"/>
            <w:r w:rsidRPr="00A442EF">
              <w:rPr>
                <w:sz w:val="16"/>
                <w:szCs w:val="16"/>
                <w:lang w:val="en-US"/>
              </w:rPr>
              <w:t>Maric</w:t>
            </w:r>
            <w:proofErr w:type="spellEnd"/>
            <w:r w:rsidRPr="00A442EF">
              <w:rPr>
                <w:sz w:val="16"/>
                <w:szCs w:val="16"/>
                <w:lang w:val="en-US"/>
              </w:rPr>
              <w:t xml:space="preserve"> V, </w:t>
            </w:r>
            <w:proofErr w:type="spellStart"/>
            <w:r w:rsidRPr="00A442EF">
              <w:rPr>
                <w:sz w:val="16"/>
                <w:szCs w:val="16"/>
                <w:lang w:val="en-US"/>
              </w:rPr>
              <w:t>Arsenijevic</w:t>
            </w:r>
            <w:proofErr w:type="spellEnd"/>
            <w:r w:rsidRPr="00A442EF">
              <w:rPr>
                <w:sz w:val="16"/>
                <w:szCs w:val="16"/>
                <w:lang w:val="en-US"/>
              </w:rPr>
              <w:t xml:space="preserve"> N, </w:t>
            </w:r>
            <w:proofErr w:type="spellStart"/>
            <w:r w:rsidRPr="00A442EF">
              <w:rPr>
                <w:sz w:val="16"/>
                <w:szCs w:val="16"/>
                <w:lang w:val="en-US"/>
              </w:rPr>
              <w:t>Lukic</w:t>
            </w:r>
            <w:proofErr w:type="spellEnd"/>
            <w:r w:rsidRPr="00A442EF">
              <w:rPr>
                <w:sz w:val="16"/>
                <w:szCs w:val="16"/>
                <w:lang w:val="en-US"/>
              </w:rPr>
              <w:t xml:space="preserve"> ML.</w:t>
            </w:r>
            <w:r>
              <w:rPr>
                <w:sz w:val="16"/>
                <w:szCs w:val="16"/>
                <w:lang w:val="en-US"/>
              </w:rPr>
              <w:t xml:space="preserve"> </w:t>
            </w:r>
            <w:r w:rsidRPr="00A442EF">
              <w:rPr>
                <w:sz w:val="16"/>
                <w:szCs w:val="16"/>
                <w:lang w:val="en-US"/>
              </w:rPr>
              <w:t xml:space="preserve">Potential inversely </w:t>
            </w:r>
            <w:proofErr w:type="spellStart"/>
            <w:r w:rsidRPr="00A442EF">
              <w:rPr>
                <w:sz w:val="16"/>
                <w:szCs w:val="16"/>
                <w:lang w:val="en-US"/>
              </w:rPr>
              <w:t>immunomodulatory</w:t>
            </w:r>
            <w:proofErr w:type="spellEnd"/>
            <w:r w:rsidRPr="00A442EF">
              <w:rPr>
                <w:sz w:val="16"/>
                <w:szCs w:val="16"/>
                <w:lang w:val="en-US"/>
              </w:rPr>
              <w:t xml:space="preserve"> roles of Galectin-1 and Galectin-3 in ulcerative colitis. </w:t>
            </w:r>
            <w:proofErr w:type="spellStart"/>
            <w:r w:rsidRPr="00A442EF">
              <w:rPr>
                <w:sz w:val="16"/>
                <w:szCs w:val="16"/>
                <w:lang w:val="en-US"/>
              </w:rPr>
              <w:t>Wulfenia</w:t>
            </w:r>
            <w:proofErr w:type="spellEnd"/>
            <w:r w:rsidRPr="00A442EF">
              <w:rPr>
                <w:sz w:val="16"/>
                <w:szCs w:val="16"/>
                <w:lang w:val="en-US"/>
              </w:rPr>
              <w:t xml:space="preserve"> 2016; 23(9):188-205.</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3</w:t>
            </w:r>
            <w:r w:rsidRPr="00BE6E12">
              <w:rPr>
                <w:sz w:val="16"/>
                <w:szCs w:val="18"/>
                <w:lang w:val="sr-Cyrl-CS"/>
              </w:rPr>
              <w:t>.</w:t>
            </w:r>
          </w:p>
        </w:tc>
        <w:tc>
          <w:tcPr>
            <w:tcW w:w="4799" w:type="pct"/>
            <w:gridSpan w:val="10"/>
            <w:vAlign w:val="center"/>
          </w:tcPr>
          <w:p w:rsidR="00A442EF" w:rsidRPr="00AA6F57" w:rsidRDefault="00A442EF" w:rsidP="003C0B6D">
            <w:pPr>
              <w:jc w:val="both"/>
              <w:rPr>
                <w:sz w:val="16"/>
                <w:szCs w:val="16"/>
                <w:lang w:val="en-US"/>
              </w:rPr>
            </w:pPr>
            <w:proofErr w:type="spellStart"/>
            <w:r w:rsidRPr="003C0B6D">
              <w:rPr>
                <w:sz w:val="16"/>
                <w:szCs w:val="16"/>
                <w:lang w:val="en-US"/>
              </w:rPr>
              <w:t>Arsenijevic</w:t>
            </w:r>
            <w:proofErr w:type="spellEnd"/>
            <w:r w:rsidRPr="003C0B6D">
              <w:rPr>
                <w:sz w:val="16"/>
                <w:szCs w:val="16"/>
                <w:lang w:val="en-US"/>
              </w:rPr>
              <w:t xml:space="preserve"> A, </w:t>
            </w:r>
            <w:proofErr w:type="spellStart"/>
            <w:r w:rsidRPr="003C0B6D">
              <w:rPr>
                <w:sz w:val="16"/>
                <w:szCs w:val="16"/>
                <w:lang w:val="en-US"/>
              </w:rPr>
              <w:t>Milovanovic</w:t>
            </w:r>
            <w:proofErr w:type="spellEnd"/>
            <w:r w:rsidRPr="003C0B6D">
              <w:rPr>
                <w:sz w:val="16"/>
                <w:szCs w:val="16"/>
                <w:lang w:val="en-US"/>
              </w:rPr>
              <w:t xml:space="preserve"> M, </w:t>
            </w:r>
            <w:proofErr w:type="spellStart"/>
            <w:r w:rsidRPr="003C0B6D">
              <w:rPr>
                <w:sz w:val="16"/>
                <w:szCs w:val="16"/>
                <w:lang w:val="en-US"/>
              </w:rPr>
              <w:t>Milovanovic</w:t>
            </w:r>
            <w:proofErr w:type="spellEnd"/>
            <w:r w:rsidRPr="003C0B6D">
              <w:rPr>
                <w:sz w:val="16"/>
                <w:szCs w:val="16"/>
                <w:lang w:val="en-US"/>
              </w:rPr>
              <w:t xml:space="preserve"> J, </w:t>
            </w:r>
            <w:proofErr w:type="spellStart"/>
            <w:r w:rsidRPr="003C0B6D">
              <w:rPr>
                <w:sz w:val="16"/>
                <w:szCs w:val="16"/>
                <w:lang w:val="en-US"/>
              </w:rPr>
              <w:t>Stojanovic</w:t>
            </w:r>
            <w:proofErr w:type="spellEnd"/>
            <w:r w:rsidRPr="003C0B6D">
              <w:rPr>
                <w:sz w:val="16"/>
                <w:szCs w:val="16"/>
                <w:lang w:val="en-US"/>
              </w:rPr>
              <w:t xml:space="preserve"> B, </w:t>
            </w:r>
            <w:proofErr w:type="spellStart"/>
            <w:r w:rsidRPr="003C0B6D">
              <w:rPr>
                <w:sz w:val="16"/>
                <w:szCs w:val="16"/>
                <w:lang w:val="en-US"/>
              </w:rPr>
              <w:t>Zdravkovic</w:t>
            </w:r>
            <w:proofErr w:type="spellEnd"/>
            <w:r w:rsidRPr="003C0B6D">
              <w:rPr>
                <w:sz w:val="16"/>
                <w:szCs w:val="16"/>
                <w:lang w:val="en-US"/>
              </w:rPr>
              <w:t xml:space="preserve"> N, Leung PS, Liu FT, Gershwin ME, </w:t>
            </w:r>
            <w:proofErr w:type="spellStart"/>
            <w:r w:rsidRPr="003C0B6D">
              <w:rPr>
                <w:sz w:val="16"/>
                <w:szCs w:val="16"/>
                <w:lang w:val="en-US"/>
              </w:rPr>
              <w:t>Lukic</w:t>
            </w:r>
            <w:proofErr w:type="spellEnd"/>
            <w:r w:rsidRPr="003C0B6D">
              <w:rPr>
                <w:sz w:val="16"/>
                <w:szCs w:val="16"/>
                <w:lang w:val="en-US"/>
              </w:rPr>
              <w:t xml:space="preserve"> ML. Deletion of Galectin-3 Enhances </w:t>
            </w:r>
            <w:proofErr w:type="spellStart"/>
            <w:r w:rsidRPr="003C0B6D">
              <w:rPr>
                <w:sz w:val="16"/>
                <w:szCs w:val="16"/>
                <w:lang w:val="en-US"/>
              </w:rPr>
              <w:t>Xenobiotic</w:t>
            </w:r>
            <w:proofErr w:type="spellEnd"/>
            <w:r w:rsidRPr="003C0B6D">
              <w:rPr>
                <w:sz w:val="16"/>
                <w:szCs w:val="16"/>
                <w:lang w:val="en-US"/>
              </w:rPr>
              <w:t xml:space="preserve"> Induced </w:t>
            </w:r>
            <w:proofErr w:type="spellStart"/>
            <w:r w:rsidRPr="003C0B6D">
              <w:rPr>
                <w:sz w:val="16"/>
                <w:szCs w:val="16"/>
                <w:lang w:val="en-US"/>
              </w:rPr>
              <w:t>Murine</w:t>
            </w:r>
            <w:proofErr w:type="spellEnd"/>
            <w:r w:rsidRPr="003C0B6D">
              <w:rPr>
                <w:sz w:val="16"/>
                <w:szCs w:val="16"/>
                <w:lang w:val="en-US"/>
              </w:rPr>
              <w:t xml:space="preserve"> Primary </w:t>
            </w:r>
            <w:proofErr w:type="spellStart"/>
            <w:r w:rsidRPr="003C0B6D">
              <w:rPr>
                <w:sz w:val="16"/>
                <w:szCs w:val="16"/>
                <w:lang w:val="en-US"/>
              </w:rPr>
              <w:t>Biliary</w:t>
            </w:r>
            <w:proofErr w:type="spellEnd"/>
            <w:r w:rsidRPr="003C0B6D">
              <w:rPr>
                <w:sz w:val="16"/>
                <w:szCs w:val="16"/>
                <w:lang w:val="en-US"/>
              </w:rPr>
              <w:t xml:space="preserve"> </w:t>
            </w:r>
            <w:proofErr w:type="spellStart"/>
            <w:r w:rsidRPr="003C0B6D">
              <w:rPr>
                <w:sz w:val="16"/>
                <w:szCs w:val="16"/>
                <w:lang w:val="en-US"/>
              </w:rPr>
              <w:t>Cholangitis</w:t>
            </w:r>
            <w:proofErr w:type="spellEnd"/>
            <w:r w:rsidRPr="003C0B6D">
              <w:rPr>
                <w:sz w:val="16"/>
                <w:szCs w:val="16"/>
                <w:lang w:val="en-US"/>
              </w:rPr>
              <w:t xml:space="preserve"> by Facilitating Apoptosis of BECs and Release of </w:t>
            </w:r>
            <w:proofErr w:type="spellStart"/>
            <w:r w:rsidRPr="003C0B6D">
              <w:rPr>
                <w:sz w:val="16"/>
                <w:szCs w:val="16"/>
                <w:lang w:val="en-US"/>
              </w:rPr>
              <w:t>Autoantigens</w:t>
            </w:r>
            <w:proofErr w:type="spellEnd"/>
            <w:r w:rsidRPr="003C0B6D">
              <w:rPr>
                <w:sz w:val="16"/>
                <w:szCs w:val="16"/>
                <w:lang w:val="en-US"/>
              </w:rPr>
              <w:t xml:space="preserve">. </w:t>
            </w:r>
            <w:proofErr w:type="spellStart"/>
            <w:r w:rsidRPr="00A442EF">
              <w:rPr>
                <w:sz w:val="16"/>
                <w:szCs w:val="16"/>
                <w:lang w:val="en-US"/>
              </w:rPr>
              <w:t>Sci</w:t>
            </w:r>
            <w:proofErr w:type="spellEnd"/>
            <w:r w:rsidRPr="00A442EF">
              <w:rPr>
                <w:sz w:val="16"/>
                <w:szCs w:val="16"/>
                <w:lang w:val="en-US"/>
              </w:rPr>
              <w:t xml:space="preserve"> Rep 2016; 6:23348. </w:t>
            </w:r>
            <w:proofErr w:type="spellStart"/>
            <w:r w:rsidRPr="00A442EF">
              <w:rPr>
                <w:sz w:val="16"/>
                <w:szCs w:val="16"/>
                <w:lang w:val="en-US"/>
              </w:rPr>
              <w:t>doi</w:t>
            </w:r>
            <w:proofErr w:type="spellEnd"/>
            <w:r w:rsidRPr="00A442EF">
              <w:rPr>
                <w:sz w:val="16"/>
                <w:szCs w:val="16"/>
                <w:lang w:val="en-US"/>
              </w:rPr>
              <w:t>: 10.1038/srep23348</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4</w:t>
            </w:r>
            <w:r w:rsidRPr="00BE6E12">
              <w:rPr>
                <w:sz w:val="16"/>
                <w:szCs w:val="18"/>
                <w:lang w:val="sr-Cyrl-CS"/>
              </w:rPr>
              <w:t>.</w:t>
            </w:r>
          </w:p>
        </w:tc>
        <w:tc>
          <w:tcPr>
            <w:tcW w:w="4799" w:type="pct"/>
            <w:gridSpan w:val="10"/>
            <w:vAlign w:val="center"/>
          </w:tcPr>
          <w:p w:rsidR="00A442EF" w:rsidRPr="00AA6F57" w:rsidRDefault="00A442EF" w:rsidP="003C0B6D">
            <w:pPr>
              <w:jc w:val="both"/>
              <w:rPr>
                <w:sz w:val="16"/>
                <w:szCs w:val="16"/>
                <w:lang w:val="en-US"/>
              </w:rPr>
            </w:pPr>
            <w:r w:rsidRPr="003C0B6D">
              <w:rPr>
                <w:sz w:val="16"/>
                <w:szCs w:val="16"/>
                <w:lang w:val="en-US"/>
              </w:rPr>
              <w:t xml:space="preserve">N.D. </w:t>
            </w:r>
            <w:proofErr w:type="spellStart"/>
            <w:r w:rsidRPr="003C0B6D">
              <w:rPr>
                <w:sz w:val="16"/>
                <w:szCs w:val="16"/>
                <w:lang w:val="en-US"/>
              </w:rPr>
              <w:t>Zdravkovic</w:t>
            </w:r>
            <w:proofErr w:type="spellEnd"/>
            <w:r w:rsidRPr="003C0B6D">
              <w:rPr>
                <w:sz w:val="16"/>
                <w:szCs w:val="16"/>
                <w:lang w:val="en-US"/>
              </w:rPr>
              <w:t xml:space="preserve">, I.P. </w:t>
            </w:r>
            <w:proofErr w:type="spellStart"/>
            <w:r w:rsidRPr="003C0B6D">
              <w:rPr>
                <w:sz w:val="16"/>
                <w:szCs w:val="16"/>
                <w:lang w:val="en-US"/>
              </w:rPr>
              <w:t>Jovanovic</w:t>
            </w:r>
            <w:proofErr w:type="spellEnd"/>
            <w:r w:rsidRPr="003C0B6D">
              <w:rPr>
                <w:sz w:val="16"/>
                <w:szCs w:val="16"/>
                <w:lang w:val="en-US"/>
              </w:rPr>
              <w:t xml:space="preserve">, G.D. Radosavljevic, A.N. </w:t>
            </w:r>
            <w:proofErr w:type="spellStart"/>
            <w:r w:rsidRPr="003C0B6D">
              <w:rPr>
                <w:sz w:val="16"/>
                <w:szCs w:val="16"/>
                <w:lang w:val="en-US"/>
              </w:rPr>
              <w:t>Arsenijevic</w:t>
            </w:r>
            <w:proofErr w:type="spellEnd"/>
            <w:r w:rsidRPr="003C0B6D">
              <w:rPr>
                <w:sz w:val="16"/>
                <w:szCs w:val="16"/>
                <w:lang w:val="en-US"/>
              </w:rPr>
              <w:t xml:space="preserve">, N.D. </w:t>
            </w:r>
            <w:proofErr w:type="spellStart"/>
            <w:r w:rsidRPr="003C0B6D">
              <w:rPr>
                <w:sz w:val="16"/>
                <w:szCs w:val="16"/>
                <w:lang w:val="en-US"/>
              </w:rPr>
              <w:t>Zdravkovic</w:t>
            </w:r>
            <w:proofErr w:type="spellEnd"/>
            <w:r w:rsidRPr="003C0B6D">
              <w:rPr>
                <w:sz w:val="16"/>
                <w:szCs w:val="16"/>
                <w:lang w:val="en-US"/>
              </w:rPr>
              <w:t xml:space="preserve">, </w:t>
            </w:r>
            <w:proofErr w:type="spellStart"/>
            <w:r w:rsidRPr="003C0B6D">
              <w:rPr>
                <w:sz w:val="16"/>
                <w:szCs w:val="16"/>
                <w:lang w:val="en-US"/>
              </w:rPr>
              <w:t>S.Lj</w:t>
            </w:r>
            <w:proofErr w:type="spellEnd"/>
            <w:r w:rsidRPr="003C0B6D">
              <w:rPr>
                <w:sz w:val="16"/>
                <w:szCs w:val="16"/>
                <w:lang w:val="en-US"/>
              </w:rPr>
              <w:t xml:space="preserve">. </w:t>
            </w:r>
            <w:proofErr w:type="spellStart"/>
            <w:r w:rsidRPr="003C0B6D">
              <w:rPr>
                <w:sz w:val="16"/>
                <w:szCs w:val="16"/>
                <w:lang w:val="en-US"/>
              </w:rPr>
              <w:t>Mitrovic</w:t>
            </w:r>
            <w:proofErr w:type="spellEnd"/>
            <w:r w:rsidRPr="003C0B6D">
              <w:rPr>
                <w:sz w:val="16"/>
                <w:szCs w:val="16"/>
                <w:lang w:val="en-US"/>
              </w:rPr>
              <w:t xml:space="preserve">, N.N. </w:t>
            </w:r>
            <w:proofErr w:type="spellStart"/>
            <w:r w:rsidRPr="003C0B6D">
              <w:rPr>
                <w:sz w:val="16"/>
                <w:szCs w:val="16"/>
                <w:lang w:val="en-US"/>
              </w:rPr>
              <w:t>Arsenijevic</w:t>
            </w:r>
            <w:proofErr w:type="spellEnd"/>
            <w:r w:rsidRPr="003C0B6D">
              <w:rPr>
                <w:sz w:val="16"/>
                <w:szCs w:val="16"/>
                <w:lang w:val="en-US"/>
              </w:rPr>
              <w:t xml:space="preserve">. Potential Dual </w:t>
            </w:r>
            <w:proofErr w:type="spellStart"/>
            <w:r w:rsidRPr="003C0B6D">
              <w:rPr>
                <w:sz w:val="16"/>
                <w:szCs w:val="16"/>
                <w:lang w:val="en-US"/>
              </w:rPr>
              <w:t>Immunomodulatory</w:t>
            </w:r>
            <w:proofErr w:type="spellEnd"/>
            <w:r w:rsidRPr="003C0B6D">
              <w:rPr>
                <w:sz w:val="16"/>
                <w:szCs w:val="16"/>
                <w:lang w:val="en-US"/>
              </w:rPr>
              <w:t xml:space="preserve"> Role of VEGF in Ulcerative Colitis and Colorectal Carcinoma. </w:t>
            </w:r>
            <w:proofErr w:type="spellStart"/>
            <w:r w:rsidRPr="003C0B6D">
              <w:rPr>
                <w:sz w:val="16"/>
                <w:szCs w:val="16"/>
                <w:lang w:val="en-US"/>
              </w:rPr>
              <w:t>Int</w:t>
            </w:r>
            <w:proofErr w:type="spellEnd"/>
            <w:r w:rsidRPr="003C0B6D">
              <w:rPr>
                <w:sz w:val="16"/>
                <w:szCs w:val="16"/>
                <w:lang w:val="en-US"/>
              </w:rPr>
              <w:t xml:space="preserve"> J Med </w:t>
            </w:r>
            <w:proofErr w:type="spellStart"/>
            <w:r w:rsidRPr="003C0B6D">
              <w:rPr>
                <w:sz w:val="16"/>
                <w:szCs w:val="16"/>
                <w:lang w:val="en-US"/>
              </w:rPr>
              <w:t>Sci</w:t>
            </w:r>
            <w:proofErr w:type="spellEnd"/>
            <w:r w:rsidRPr="003C0B6D">
              <w:rPr>
                <w:sz w:val="16"/>
                <w:szCs w:val="16"/>
                <w:lang w:val="en-US"/>
              </w:rPr>
              <w:t xml:space="preserve"> 2014; 11(9): 936-947.</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5</w:t>
            </w:r>
            <w:r w:rsidRPr="00BE6E12">
              <w:rPr>
                <w:sz w:val="16"/>
                <w:szCs w:val="18"/>
                <w:lang w:val="sr-Cyrl-CS"/>
              </w:rPr>
              <w:t>.</w:t>
            </w:r>
          </w:p>
        </w:tc>
        <w:tc>
          <w:tcPr>
            <w:tcW w:w="4799" w:type="pct"/>
            <w:gridSpan w:val="10"/>
            <w:vAlign w:val="center"/>
          </w:tcPr>
          <w:p w:rsidR="00A442EF" w:rsidRPr="00AA6F57" w:rsidRDefault="00A442EF" w:rsidP="003C0B6D">
            <w:pPr>
              <w:jc w:val="both"/>
              <w:rPr>
                <w:sz w:val="16"/>
                <w:szCs w:val="16"/>
                <w:lang w:val="en-US"/>
              </w:rPr>
            </w:pPr>
            <w:proofErr w:type="spellStart"/>
            <w:r w:rsidRPr="003C0B6D">
              <w:rPr>
                <w:sz w:val="16"/>
                <w:szCs w:val="16"/>
                <w:lang w:val="en-US"/>
              </w:rPr>
              <w:t>Andjelkovic</w:t>
            </w:r>
            <w:proofErr w:type="spellEnd"/>
            <w:r w:rsidRPr="003C0B6D">
              <w:rPr>
                <w:sz w:val="16"/>
                <w:szCs w:val="16"/>
                <w:lang w:val="en-US"/>
              </w:rPr>
              <w:t xml:space="preserve"> M, </w:t>
            </w:r>
            <w:proofErr w:type="spellStart"/>
            <w:r w:rsidRPr="003C0B6D">
              <w:rPr>
                <w:sz w:val="16"/>
                <w:szCs w:val="16"/>
                <w:lang w:val="en-US"/>
              </w:rPr>
              <w:t>Jovanovic</w:t>
            </w:r>
            <w:proofErr w:type="spellEnd"/>
            <w:r w:rsidRPr="003C0B6D">
              <w:rPr>
                <w:sz w:val="16"/>
                <w:szCs w:val="16"/>
                <w:lang w:val="en-US"/>
              </w:rPr>
              <w:t xml:space="preserve"> DB, </w:t>
            </w:r>
            <w:proofErr w:type="spellStart"/>
            <w:r w:rsidRPr="003C0B6D">
              <w:rPr>
                <w:sz w:val="16"/>
                <w:szCs w:val="16"/>
                <w:lang w:val="en-US"/>
              </w:rPr>
              <w:t>Zdravkovic</w:t>
            </w:r>
            <w:proofErr w:type="spellEnd"/>
            <w:r w:rsidRPr="003C0B6D">
              <w:rPr>
                <w:sz w:val="16"/>
                <w:szCs w:val="16"/>
                <w:lang w:val="en-US"/>
              </w:rPr>
              <w:t xml:space="preserve"> N, </w:t>
            </w:r>
            <w:proofErr w:type="spellStart"/>
            <w:r w:rsidRPr="003C0B6D">
              <w:rPr>
                <w:sz w:val="16"/>
                <w:szCs w:val="16"/>
                <w:lang w:val="en-US"/>
              </w:rPr>
              <w:t>Jankovic</w:t>
            </w:r>
            <w:proofErr w:type="spellEnd"/>
            <w:r w:rsidRPr="003C0B6D">
              <w:rPr>
                <w:sz w:val="16"/>
                <w:szCs w:val="16"/>
                <w:lang w:val="en-US"/>
              </w:rPr>
              <w:t xml:space="preserve"> SM.</w:t>
            </w:r>
            <w:r>
              <w:rPr>
                <w:sz w:val="16"/>
                <w:szCs w:val="16"/>
              </w:rPr>
              <w:t xml:space="preserve"> </w:t>
            </w:r>
            <w:r w:rsidRPr="003C0B6D">
              <w:rPr>
                <w:sz w:val="16"/>
                <w:szCs w:val="16"/>
                <w:lang w:val="en-US"/>
              </w:rPr>
              <w:t xml:space="preserve">Gallbladder emptying in patients with major depression: a case series. </w:t>
            </w:r>
            <w:proofErr w:type="spellStart"/>
            <w:r w:rsidRPr="003C0B6D">
              <w:rPr>
                <w:sz w:val="16"/>
                <w:szCs w:val="16"/>
                <w:lang w:val="en-US"/>
              </w:rPr>
              <w:t>Pharmacopsychiatry</w:t>
            </w:r>
            <w:proofErr w:type="spellEnd"/>
            <w:r w:rsidRPr="003C0B6D">
              <w:rPr>
                <w:sz w:val="16"/>
                <w:szCs w:val="16"/>
                <w:lang w:val="en-US"/>
              </w:rPr>
              <w:t xml:space="preserve"> 2011</w:t>
            </w:r>
            <w:proofErr w:type="gramStart"/>
            <w:r w:rsidRPr="003C0B6D">
              <w:rPr>
                <w:sz w:val="16"/>
                <w:szCs w:val="16"/>
                <w:lang w:val="en-US"/>
              </w:rPr>
              <w:t>;44</w:t>
            </w:r>
            <w:proofErr w:type="gramEnd"/>
            <w:r w:rsidRPr="003C0B6D">
              <w:rPr>
                <w:sz w:val="16"/>
                <w:szCs w:val="16"/>
                <w:lang w:val="en-US"/>
              </w:rPr>
              <w:t>(5):165-8.</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6</w:t>
            </w:r>
            <w:r w:rsidRPr="00BE6E12">
              <w:rPr>
                <w:sz w:val="16"/>
                <w:szCs w:val="18"/>
                <w:lang w:val="sr-Cyrl-CS"/>
              </w:rPr>
              <w:t>.</w:t>
            </w:r>
          </w:p>
        </w:tc>
        <w:tc>
          <w:tcPr>
            <w:tcW w:w="4799" w:type="pct"/>
            <w:gridSpan w:val="10"/>
            <w:vAlign w:val="center"/>
          </w:tcPr>
          <w:p w:rsidR="00A442EF" w:rsidRPr="00AA6F57" w:rsidRDefault="00A442EF" w:rsidP="003C0B6D">
            <w:pPr>
              <w:jc w:val="both"/>
              <w:rPr>
                <w:sz w:val="16"/>
                <w:szCs w:val="16"/>
                <w:lang w:val="en-US"/>
              </w:rPr>
            </w:pPr>
            <w:proofErr w:type="spellStart"/>
            <w:r w:rsidRPr="003C0B6D">
              <w:rPr>
                <w:sz w:val="16"/>
                <w:szCs w:val="16"/>
                <w:lang w:val="en-US"/>
              </w:rPr>
              <w:t>Zdravković</w:t>
            </w:r>
            <w:proofErr w:type="spellEnd"/>
            <w:r w:rsidRPr="003C0B6D">
              <w:rPr>
                <w:sz w:val="16"/>
                <w:szCs w:val="16"/>
                <w:lang w:val="en-US"/>
              </w:rPr>
              <w:t xml:space="preserve"> N, </w:t>
            </w:r>
            <w:proofErr w:type="spellStart"/>
            <w:r w:rsidRPr="003C0B6D">
              <w:rPr>
                <w:sz w:val="16"/>
                <w:szCs w:val="16"/>
                <w:lang w:val="en-US"/>
              </w:rPr>
              <w:t>Jovanović</w:t>
            </w:r>
            <w:proofErr w:type="spellEnd"/>
            <w:r w:rsidRPr="003C0B6D">
              <w:rPr>
                <w:sz w:val="16"/>
                <w:szCs w:val="16"/>
                <w:lang w:val="en-US"/>
              </w:rPr>
              <w:t xml:space="preserve"> I, </w:t>
            </w:r>
            <w:proofErr w:type="spellStart"/>
            <w:r w:rsidRPr="003C0B6D">
              <w:rPr>
                <w:sz w:val="16"/>
                <w:szCs w:val="16"/>
                <w:lang w:val="en-US"/>
              </w:rPr>
              <w:t>Radosavljević</w:t>
            </w:r>
            <w:proofErr w:type="spellEnd"/>
            <w:r w:rsidRPr="003C0B6D">
              <w:rPr>
                <w:sz w:val="16"/>
                <w:szCs w:val="16"/>
                <w:lang w:val="en-US"/>
              </w:rPr>
              <w:t xml:space="preserve"> G, </w:t>
            </w:r>
            <w:proofErr w:type="spellStart"/>
            <w:r w:rsidRPr="003C0B6D">
              <w:rPr>
                <w:sz w:val="16"/>
                <w:szCs w:val="16"/>
                <w:lang w:val="en-US"/>
              </w:rPr>
              <w:t>Zdravković</w:t>
            </w:r>
            <w:proofErr w:type="spellEnd"/>
            <w:r w:rsidRPr="003C0B6D">
              <w:rPr>
                <w:sz w:val="16"/>
                <w:szCs w:val="16"/>
                <w:lang w:val="en-US"/>
              </w:rPr>
              <w:t xml:space="preserve"> N, </w:t>
            </w:r>
            <w:proofErr w:type="spellStart"/>
            <w:r w:rsidRPr="003C0B6D">
              <w:rPr>
                <w:sz w:val="16"/>
                <w:szCs w:val="16"/>
                <w:lang w:val="en-US"/>
              </w:rPr>
              <w:t>Mitrović</w:t>
            </w:r>
            <w:proofErr w:type="spellEnd"/>
            <w:r w:rsidRPr="003C0B6D">
              <w:rPr>
                <w:sz w:val="16"/>
                <w:szCs w:val="16"/>
                <w:lang w:val="en-US"/>
              </w:rPr>
              <w:t xml:space="preserve"> S, </w:t>
            </w:r>
            <w:proofErr w:type="spellStart"/>
            <w:r w:rsidRPr="003C0B6D">
              <w:rPr>
                <w:sz w:val="16"/>
                <w:szCs w:val="16"/>
                <w:lang w:val="en-US"/>
              </w:rPr>
              <w:t>Arsenijević</w:t>
            </w:r>
            <w:proofErr w:type="spellEnd"/>
            <w:r w:rsidRPr="003C0B6D">
              <w:rPr>
                <w:sz w:val="16"/>
                <w:szCs w:val="16"/>
                <w:lang w:val="en-US"/>
              </w:rPr>
              <w:t xml:space="preserve"> N</w:t>
            </w:r>
            <w:r>
              <w:rPr>
                <w:sz w:val="16"/>
                <w:szCs w:val="16"/>
              </w:rPr>
              <w:t xml:space="preserve">. </w:t>
            </w:r>
            <w:r w:rsidRPr="003C0B6D">
              <w:rPr>
                <w:sz w:val="16"/>
                <w:szCs w:val="16"/>
                <w:lang w:val="en-US"/>
              </w:rPr>
              <w:t xml:space="preserve">Potential pro-inflammatory role of VEGF in patients with </w:t>
            </w:r>
            <w:proofErr w:type="spellStart"/>
            <w:r w:rsidRPr="003C0B6D">
              <w:rPr>
                <w:sz w:val="16"/>
                <w:szCs w:val="16"/>
                <w:lang w:val="en-US"/>
              </w:rPr>
              <w:t>Crohn's</w:t>
            </w:r>
            <w:proofErr w:type="spellEnd"/>
            <w:r w:rsidRPr="003C0B6D">
              <w:rPr>
                <w:sz w:val="16"/>
                <w:szCs w:val="16"/>
                <w:lang w:val="en-US"/>
              </w:rPr>
              <w:t xml:space="preserve"> disease. Ser J Exp </w:t>
            </w:r>
            <w:proofErr w:type="spellStart"/>
            <w:r w:rsidRPr="003C0B6D">
              <w:rPr>
                <w:sz w:val="16"/>
                <w:szCs w:val="16"/>
                <w:lang w:val="en-US"/>
              </w:rPr>
              <w:t>Clin</w:t>
            </w:r>
            <w:proofErr w:type="spellEnd"/>
            <w:r w:rsidRPr="003C0B6D">
              <w:rPr>
                <w:sz w:val="16"/>
                <w:szCs w:val="16"/>
                <w:lang w:val="en-US"/>
              </w:rPr>
              <w:t xml:space="preserve"> Res 2015; 16(4): 319-326</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7</w:t>
            </w:r>
            <w:r w:rsidRPr="00BE6E12">
              <w:rPr>
                <w:sz w:val="16"/>
                <w:szCs w:val="18"/>
                <w:lang w:val="sr-Cyrl-CS"/>
              </w:rPr>
              <w:t>.</w:t>
            </w:r>
          </w:p>
        </w:tc>
        <w:tc>
          <w:tcPr>
            <w:tcW w:w="4799" w:type="pct"/>
            <w:gridSpan w:val="10"/>
            <w:vAlign w:val="center"/>
          </w:tcPr>
          <w:p w:rsidR="00A442EF" w:rsidRPr="00695D98" w:rsidRDefault="00A442EF" w:rsidP="003C0B6D">
            <w:pPr>
              <w:jc w:val="both"/>
              <w:rPr>
                <w:sz w:val="16"/>
                <w:szCs w:val="16"/>
                <w:lang w:val="sr-Cyrl-CS"/>
              </w:rPr>
            </w:pPr>
            <w:r w:rsidRPr="003C0B6D">
              <w:rPr>
                <w:sz w:val="16"/>
                <w:szCs w:val="16"/>
                <w:lang w:val="sr-Cyrl-CS"/>
              </w:rPr>
              <w:t>Zdravković N, Živić Ž, Grbović V, Stolić R</w:t>
            </w:r>
            <w:r>
              <w:rPr>
                <w:sz w:val="16"/>
                <w:szCs w:val="16"/>
                <w:lang w:val="sr-Cyrl-CS"/>
              </w:rPr>
              <w:t xml:space="preserve">. </w:t>
            </w:r>
            <w:r w:rsidRPr="003C0B6D">
              <w:rPr>
                <w:sz w:val="16"/>
                <w:szCs w:val="16"/>
                <w:lang w:val="sr-Cyrl-CS"/>
              </w:rPr>
              <w:t>Neuroendocrine tumor of the rectum: A case report. Medicinski časopis 2014; 48(4):165-167</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8</w:t>
            </w:r>
            <w:r w:rsidRPr="00BE6E12">
              <w:rPr>
                <w:sz w:val="16"/>
                <w:szCs w:val="18"/>
                <w:lang w:val="sr-Cyrl-CS"/>
              </w:rPr>
              <w:t>.</w:t>
            </w:r>
          </w:p>
        </w:tc>
        <w:tc>
          <w:tcPr>
            <w:tcW w:w="4799" w:type="pct"/>
            <w:gridSpan w:val="10"/>
            <w:vAlign w:val="center"/>
          </w:tcPr>
          <w:p w:rsidR="00A442EF" w:rsidRPr="00695D98" w:rsidRDefault="00A442EF" w:rsidP="003C0B6D">
            <w:pPr>
              <w:jc w:val="both"/>
              <w:rPr>
                <w:sz w:val="16"/>
                <w:szCs w:val="16"/>
                <w:lang w:val="sr-Cyrl-CS"/>
              </w:rPr>
            </w:pPr>
            <w:r w:rsidRPr="003C0B6D">
              <w:rPr>
                <w:sz w:val="16"/>
                <w:szCs w:val="16"/>
                <w:lang w:val="sr-Cyrl-CS"/>
              </w:rPr>
              <w:t>Grbović V, Jurišić-Škevin A, Đukić A, Petrović M, Zdravković-Petrović N</w:t>
            </w:r>
            <w:r>
              <w:rPr>
                <w:sz w:val="16"/>
                <w:szCs w:val="16"/>
                <w:lang w:val="sr-Cyrl-CS"/>
              </w:rPr>
              <w:t xml:space="preserve">. </w:t>
            </w:r>
            <w:r w:rsidRPr="003C0B6D">
              <w:rPr>
                <w:sz w:val="16"/>
                <w:szCs w:val="16"/>
                <w:lang w:val="sr-Cyrl-CS"/>
              </w:rPr>
              <w:t>Effects of physical therapy on electrodiagnostic parameters and quality of life of patients with distal symmetric sensorimotor diabetic polyneuropathy. Medicinski časopis 2013; 47(4):173-178</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sr-Cyrl-CS"/>
              </w:rPr>
            </w:pPr>
            <w:r>
              <w:rPr>
                <w:sz w:val="16"/>
                <w:szCs w:val="18"/>
                <w:lang w:val="en-US"/>
              </w:rPr>
              <w:t>9</w:t>
            </w:r>
            <w:r w:rsidRPr="00BE6E12">
              <w:rPr>
                <w:sz w:val="16"/>
                <w:szCs w:val="18"/>
                <w:lang w:val="sr-Cyrl-CS"/>
              </w:rPr>
              <w:t>.</w:t>
            </w:r>
          </w:p>
        </w:tc>
        <w:tc>
          <w:tcPr>
            <w:tcW w:w="4799" w:type="pct"/>
            <w:gridSpan w:val="10"/>
            <w:vAlign w:val="center"/>
          </w:tcPr>
          <w:p w:rsidR="00A442EF" w:rsidRPr="00695D98" w:rsidRDefault="00A442EF" w:rsidP="003C0B6D">
            <w:pPr>
              <w:jc w:val="both"/>
              <w:rPr>
                <w:sz w:val="16"/>
                <w:szCs w:val="16"/>
              </w:rPr>
            </w:pPr>
            <w:r w:rsidRPr="003C0B6D">
              <w:rPr>
                <w:sz w:val="16"/>
                <w:szCs w:val="16"/>
              </w:rPr>
              <w:t>Zdravković N, Živić Ž, Grbović-Marković V, Stolić R</w:t>
            </w:r>
            <w:r>
              <w:rPr>
                <w:sz w:val="16"/>
                <w:szCs w:val="16"/>
              </w:rPr>
              <w:t xml:space="preserve">. </w:t>
            </w:r>
            <w:r w:rsidRPr="003C0B6D">
              <w:rPr>
                <w:sz w:val="16"/>
                <w:szCs w:val="16"/>
              </w:rPr>
              <w:t>Primary malignant melanoma of the esophagus: Case report. Medicinski časopis 2010; 44(2):20-23</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en-US"/>
              </w:rPr>
            </w:pPr>
            <w:r>
              <w:rPr>
                <w:sz w:val="16"/>
                <w:szCs w:val="18"/>
                <w:lang w:val="en-US"/>
              </w:rPr>
              <w:t>10.</w:t>
            </w:r>
          </w:p>
        </w:tc>
        <w:tc>
          <w:tcPr>
            <w:tcW w:w="4799" w:type="pct"/>
            <w:gridSpan w:val="10"/>
            <w:vAlign w:val="center"/>
          </w:tcPr>
          <w:p w:rsidR="00A442EF" w:rsidRPr="00695D98" w:rsidRDefault="00A442EF" w:rsidP="003C0B6D">
            <w:pPr>
              <w:jc w:val="both"/>
              <w:rPr>
                <w:sz w:val="16"/>
                <w:szCs w:val="16"/>
                <w:lang w:val="sr-Cyrl-CS"/>
              </w:rPr>
            </w:pPr>
            <w:r w:rsidRPr="003C0B6D">
              <w:rPr>
                <w:sz w:val="16"/>
                <w:szCs w:val="16"/>
                <w:lang w:val="sr-Cyrl-CS"/>
              </w:rPr>
              <w:t>Zdravković N, Nikolić D, Milošević Ž, Themis E, Parodi O,  Filipović N. Computer modeling of restenosis and heating stent thermal effects in the coronary artery. Journal of the Serbian Society for Computational Mechanics 2013; 2 (7): 10-19.</w:t>
            </w:r>
          </w:p>
        </w:tc>
      </w:tr>
      <w:tr w:rsidR="00A442EF" w:rsidRPr="00FD4AB1" w:rsidTr="001F2B36">
        <w:trPr>
          <w:trHeight w:val="284"/>
          <w:jc w:val="center"/>
        </w:trPr>
        <w:tc>
          <w:tcPr>
            <w:tcW w:w="201" w:type="pct"/>
            <w:vAlign w:val="center"/>
          </w:tcPr>
          <w:p w:rsidR="00A442EF" w:rsidRPr="00BE6E12" w:rsidRDefault="00A442EF" w:rsidP="00413116">
            <w:pPr>
              <w:jc w:val="center"/>
              <w:rPr>
                <w:sz w:val="16"/>
                <w:szCs w:val="18"/>
                <w:lang w:val="en-US"/>
              </w:rPr>
            </w:pPr>
            <w:r>
              <w:rPr>
                <w:sz w:val="16"/>
                <w:szCs w:val="18"/>
                <w:lang w:val="en-US"/>
              </w:rPr>
              <w:t>11.</w:t>
            </w:r>
          </w:p>
        </w:tc>
        <w:tc>
          <w:tcPr>
            <w:tcW w:w="4799" w:type="pct"/>
            <w:gridSpan w:val="10"/>
            <w:vAlign w:val="center"/>
          </w:tcPr>
          <w:p w:rsidR="00A442EF" w:rsidRPr="00695D98" w:rsidRDefault="00A442EF" w:rsidP="004139F6">
            <w:pPr>
              <w:rPr>
                <w:sz w:val="16"/>
                <w:szCs w:val="16"/>
                <w:lang w:val="sl-SI"/>
              </w:rPr>
            </w:pPr>
          </w:p>
        </w:tc>
      </w:tr>
      <w:tr w:rsidR="00A442EF" w:rsidRPr="00FD4AB1" w:rsidTr="001F2B36">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12.</w:t>
            </w:r>
          </w:p>
        </w:tc>
        <w:tc>
          <w:tcPr>
            <w:tcW w:w="4799" w:type="pct"/>
            <w:gridSpan w:val="10"/>
            <w:vAlign w:val="center"/>
          </w:tcPr>
          <w:p w:rsidR="00A442EF" w:rsidRPr="00695D98" w:rsidRDefault="00A442EF" w:rsidP="004139F6">
            <w:pPr>
              <w:rPr>
                <w:sz w:val="16"/>
                <w:szCs w:val="16"/>
              </w:rPr>
            </w:pPr>
          </w:p>
        </w:tc>
      </w:tr>
      <w:tr w:rsidR="00A442EF" w:rsidRPr="00FD4AB1" w:rsidTr="001F2B36">
        <w:trPr>
          <w:trHeight w:val="284"/>
          <w:jc w:val="center"/>
        </w:trPr>
        <w:tc>
          <w:tcPr>
            <w:tcW w:w="201" w:type="pct"/>
            <w:vAlign w:val="center"/>
          </w:tcPr>
          <w:p w:rsidR="00A442EF" w:rsidRPr="00BE6E12" w:rsidRDefault="00A442EF" w:rsidP="00BC45A9">
            <w:pPr>
              <w:jc w:val="center"/>
              <w:rPr>
                <w:sz w:val="16"/>
                <w:szCs w:val="18"/>
                <w:lang w:val="sr-Cyrl-CS"/>
              </w:rPr>
            </w:pPr>
            <w:r>
              <w:rPr>
                <w:sz w:val="16"/>
                <w:szCs w:val="18"/>
                <w:lang w:val="en-US"/>
              </w:rPr>
              <w:t>13</w:t>
            </w:r>
            <w:r w:rsidRPr="00BE6E12">
              <w:rPr>
                <w:sz w:val="16"/>
                <w:szCs w:val="18"/>
                <w:lang w:val="sr-Cyrl-CS"/>
              </w:rPr>
              <w:t>.</w:t>
            </w:r>
          </w:p>
        </w:tc>
        <w:tc>
          <w:tcPr>
            <w:tcW w:w="4799" w:type="pct"/>
            <w:gridSpan w:val="10"/>
            <w:vAlign w:val="center"/>
          </w:tcPr>
          <w:p w:rsidR="00A442EF" w:rsidRPr="00695D98" w:rsidRDefault="00A442EF" w:rsidP="004139F6">
            <w:pPr>
              <w:rPr>
                <w:sz w:val="16"/>
                <w:szCs w:val="16"/>
                <w:lang w:val="sr-Cyrl-CS"/>
              </w:rPr>
            </w:pPr>
          </w:p>
        </w:tc>
      </w:tr>
      <w:tr w:rsidR="00A442EF" w:rsidRPr="00FD4AB1" w:rsidTr="001F2B36">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14</w:t>
            </w:r>
            <w:r w:rsidRPr="00BE6E12">
              <w:rPr>
                <w:sz w:val="16"/>
                <w:szCs w:val="18"/>
                <w:lang w:val="en-US"/>
              </w:rPr>
              <w:t>.</w:t>
            </w:r>
          </w:p>
        </w:tc>
        <w:tc>
          <w:tcPr>
            <w:tcW w:w="4799" w:type="pct"/>
            <w:gridSpan w:val="10"/>
            <w:vAlign w:val="center"/>
          </w:tcPr>
          <w:p w:rsidR="00A442EF" w:rsidRPr="00695D98" w:rsidRDefault="00A442EF" w:rsidP="004139F6">
            <w:pPr>
              <w:rPr>
                <w:sz w:val="16"/>
                <w:szCs w:val="16"/>
                <w:lang w:val="sr-Cyrl-CS"/>
              </w:rPr>
            </w:pPr>
          </w:p>
        </w:tc>
      </w:tr>
      <w:tr w:rsidR="00A442EF" w:rsidRPr="00FD4AB1" w:rsidTr="00CB3FCF">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15.</w:t>
            </w:r>
          </w:p>
        </w:tc>
        <w:tc>
          <w:tcPr>
            <w:tcW w:w="4799" w:type="pct"/>
            <w:gridSpan w:val="10"/>
          </w:tcPr>
          <w:p w:rsidR="00A442EF" w:rsidRPr="00695D98" w:rsidRDefault="00A442EF" w:rsidP="00CB3FCF">
            <w:pPr>
              <w:rPr>
                <w:sz w:val="16"/>
                <w:szCs w:val="16"/>
                <w:lang w:val="sr-Cyrl-CS"/>
              </w:rPr>
            </w:pPr>
          </w:p>
        </w:tc>
      </w:tr>
      <w:tr w:rsidR="00A442EF" w:rsidRPr="00FD4AB1" w:rsidTr="00CB3FCF">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16.</w:t>
            </w:r>
          </w:p>
        </w:tc>
        <w:tc>
          <w:tcPr>
            <w:tcW w:w="4799" w:type="pct"/>
            <w:gridSpan w:val="10"/>
          </w:tcPr>
          <w:p w:rsidR="00A442EF" w:rsidRPr="00695D98" w:rsidRDefault="00A442EF" w:rsidP="00CB3FCF">
            <w:pPr>
              <w:jc w:val="both"/>
              <w:rPr>
                <w:bCs/>
                <w:sz w:val="16"/>
                <w:szCs w:val="16"/>
              </w:rPr>
            </w:pPr>
          </w:p>
        </w:tc>
      </w:tr>
      <w:tr w:rsidR="00A442EF" w:rsidRPr="00FD4AB1" w:rsidTr="00CB3FCF">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17.</w:t>
            </w:r>
          </w:p>
        </w:tc>
        <w:tc>
          <w:tcPr>
            <w:tcW w:w="4799" w:type="pct"/>
            <w:gridSpan w:val="10"/>
          </w:tcPr>
          <w:p w:rsidR="00A442EF" w:rsidRPr="00695D98" w:rsidRDefault="00A442EF" w:rsidP="00CB3FCF">
            <w:pPr>
              <w:jc w:val="both"/>
              <w:rPr>
                <w:noProof/>
                <w:sz w:val="16"/>
                <w:szCs w:val="16"/>
              </w:rPr>
            </w:pPr>
          </w:p>
        </w:tc>
      </w:tr>
      <w:tr w:rsidR="00A442EF" w:rsidRPr="00FD4AB1" w:rsidTr="00CB3FCF">
        <w:trPr>
          <w:trHeight w:val="284"/>
          <w:jc w:val="center"/>
        </w:trPr>
        <w:tc>
          <w:tcPr>
            <w:tcW w:w="201" w:type="pct"/>
            <w:vAlign w:val="center"/>
          </w:tcPr>
          <w:p w:rsidR="00A442EF" w:rsidRPr="00AA6F57" w:rsidRDefault="00A442EF" w:rsidP="00BC45A9">
            <w:pPr>
              <w:jc w:val="center"/>
              <w:rPr>
                <w:sz w:val="16"/>
                <w:szCs w:val="18"/>
              </w:rPr>
            </w:pPr>
            <w:r>
              <w:rPr>
                <w:sz w:val="16"/>
                <w:szCs w:val="18"/>
              </w:rPr>
              <w:t>18.</w:t>
            </w:r>
          </w:p>
        </w:tc>
        <w:tc>
          <w:tcPr>
            <w:tcW w:w="4799" w:type="pct"/>
            <w:gridSpan w:val="10"/>
          </w:tcPr>
          <w:p w:rsidR="00A442EF" w:rsidRPr="00695D98" w:rsidRDefault="00A442EF" w:rsidP="00CB3FCF">
            <w:pPr>
              <w:jc w:val="both"/>
              <w:rPr>
                <w:noProof/>
                <w:sz w:val="16"/>
                <w:szCs w:val="16"/>
              </w:rPr>
            </w:pPr>
          </w:p>
        </w:tc>
      </w:tr>
      <w:tr w:rsidR="00A442EF" w:rsidRPr="00FD4AB1" w:rsidTr="00CB3FCF">
        <w:trPr>
          <w:trHeight w:val="284"/>
          <w:jc w:val="center"/>
        </w:trPr>
        <w:tc>
          <w:tcPr>
            <w:tcW w:w="201" w:type="pct"/>
            <w:vAlign w:val="center"/>
          </w:tcPr>
          <w:p w:rsidR="00A442EF" w:rsidRPr="00BE6E12" w:rsidRDefault="00A442EF" w:rsidP="00BC45A9">
            <w:pPr>
              <w:jc w:val="center"/>
              <w:rPr>
                <w:sz w:val="16"/>
                <w:szCs w:val="18"/>
                <w:lang w:val="en-US"/>
              </w:rPr>
            </w:pPr>
            <w:r>
              <w:rPr>
                <w:sz w:val="16"/>
                <w:szCs w:val="18"/>
                <w:lang w:val="en-US"/>
              </w:rPr>
              <w:t>19.</w:t>
            </w:r>
          </w:p>
        </w:tc>
        <w:tc>
          <w:tcPr>
            <w:tcW w:w="4799" w:type="pct"/>
            <w:gridSpan w:val="10"/>
          </w:tcPr>
          <w:p w:rsidR="00A442EF" w:rsidRPr="00695D98" w:rsidRDefault="00A442EF" w:rsidP="00CB3FCF">
            <w:pPr>
              <w:jc w:val="both"/>
              <w:rPr>
                <w:bCs/>
                <w:sz w:val="16"/>
                <w:szCs w:val="16"/>
              </w:rPr>
            </w:pPr>
          </w:p>
        </w:tc>
      </w:tr>
      <w:tr w:rsidR="00A442EF" w:rsidRPr="00FD4AB1" w:rsidTr="00CB3FCF">
        <w:trPr>
          <w:trHeight w:val="284"/>
          <w:jc w:val="center"/>
        </w:trPr>
        <w:tc>
          <w:tcPr>
            <w:tcW w:w="201" w:type="pct"/>
            <w:vAlign w:val="center"/>
          </w:tcPr>
          <w:p w:rsidR="00A442EF" w:rsidRDefault="00A442EF" w:rsidP="00BC45A9">
            <w:pPr>
              <w:jc w:val="center"/>
              <w:rPr>
                <w:sz w:val="16"/>
                <w:szCs w:val="18"/>
                <w:lang w:val="en-US"/>
              </w:rPr>
            </w:pPr>
            <w:r>
              <w:rPr>
                <w:sz w:val="16"/>
                <w:szCs w:val="18"/>
                <w:lang w:val="en-US"/>
              </w:rPr>
              <w:t>20.</w:t>
            </w:r>
          </w:p>
        </w:tc>
        <w:tc>
          <w:tcPr>
            <w:tcW w:w="4799" w:type="pct"/>
            <w:gridSpan w:val="10"/>
          </w:tcPr>
          <w:p w:rsidR="00A442EF" w:rsidRPr="00695D98" w:rsidRDefault="00A442EF" w:rsidP="00CB3FCF">
            <w:pPr>
              <w:jc w:val="both"/>
              <w:rPr>
                <w:noProof/>
                <w:sz w:val="16"/>
                <w:szCs w:val="16"/>
              </w:rPr>
            </w:pPr>
          </w:p>
        </w:tc>
      </w:tr>
      <w:tr w:rsidR="00A442EF" w:rsidRPr="00FD4AB1" w:rsidTr="002F3AA3">
        <w:trPr>
          <w:trHeight w:val="284"/>
          <w:jc w:val="center"/>
        </w:trPr>
        <w:tc>
          <w:tcPr>
            <w:tcW w:w="5000" w:type="pct"/>
            <w:gridSpan w:val="11"/>
            <w:vAlign w:val="center"/>
          </w:tcPr>
          <w:p w:rsidR="00A442EF" w:rsidRPr="00FD4AB1" w:rsidRDefault="00A442EF" w:rsidP="002F3AA3">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A442EF" w:rsidRPr="00FD4AB1" w:rsidTr="00D44E36">
        <w:trPr>
          <w:trHeight w:val="397"/>
          <w:jc w:val="center"/>
        </w:trPr>
        <w:tc>
          <w:tcPr>
            <w:tcW w:w="1649" w:type="pct"/>
            <w:gridSpan w:val="5"/>
            <w:vMerge w:val="restart"/>
            <w:vAlign w:val="center"/>
          </w:tcPr>
          <w:p w:rsidR="00A442EF" w:rsidRPr="00FD4AB1" w:rsidRDefault="00A442EF" w:rsidP="002F3AA3">
            <w:pPr>
              <w:rPr>
                <w:sz w:val="18"/>
                <w:szCs w:val="18"/>
                <w:lang w:val="sr-Cyrl-CS"/>
              </w:rPr>
            </w:pPr>
            <w:r w:rsidRPr="00FD4AB1">
              <w:rPr>
                <w:sz w:val="18"/>
                <w:szCs w:val="18"/>
                <w:lang w:val="sr-Cyrl-CS"/>
              </w:rPr>
              <w:t>Укупан број цитата</w:t>
            </w:r>
          </w:p>
        </w:tc>
        <w:tc>
          <w:tcPr>
            <w:tcW w:w="1388" w:type="pct"/>
            <w:gridSpan w:val="3"/>
            <w:vAlign w:val="center"/>
          </w:tcPr>
          <w:p w:rsidR="00A442EF" w:rsidRPr="00E706ED" w:rsidRDefault="00A442EF" w:rsidP="00E706ED">
            <w:pPr>
              <w:rPr>
                <w:sz w:val="14"/>
                <w:szCs w:val="18"/>
              </w:rPr>
            </w:pPr>
            <w:r w:rsidRPr="00E706ED">
              <w:rPr>
                <w:sz w:val="16"/>
                <w:szCs w:val="18"/>
              </w:rPr>
              <w:t xml:space="preserve">Science Citation Index, </w:t>
            </w:r>
            <w:r w:rsidRPr="00E706ED">
              <w:rPr>
                <w:sz w:val="16"/>
                <w:szCs w:val="18"/>
              </w:rPr>
              <w:br/>
              <w:t>Web of Science</w:t>
            </w:r>
          </w:p>
        </w:tc>
        <w:tc>
          <w:tcPr>
            <w:tcW w:w="1963" w:type="pct"/>
            <w:gridSpan w:val="3"/>
            <w:vAlign w:val="center"/>
          </w:tcPr>
          <w:p w:rsidR="00A442EF" w:rsidRPr="00FD4AB1" w:rsidRDefault="00A442EF" w:rsidP="00044715">
            <w:pPr>
              <w:ind w:left="128"/>
              <w:rPr>
                <w:sz w:val="18"/>
                <w:szCs w:val="18"/>
              </w:rPr>
            </w:pPr>
          </w:p>
        </w:tc>
      </w:tr>
      <w:tr w:rsidR="00A442EF" w:rsidRPr="00FD4AB1" w:rsidTr="00D44E36">
        <w:trPr>
          <w:trHeight w:val="397"/>
          <w:jc w:val="center"/>
        </w:trPr>
        <w:tc>
          <w:tcPr>
            <w:tcW w:w="1649" w:type="pct"/>
            <w:gridSpan w:val="5"/>
            <w:vMerge/>
            <w:vAlign w:val="center"/>
          </w:tcPr>
          <w:p w:rsidR="00A442EF" w:rsidRPr="00FD4AB1" w:rsidRDefault="00A442EF" w:rsidP="002F3AA3">
            <w:pPr>
              <w:rPr>
                <w:sz w:val="18"/>
                <w:szCs w:val="18"/>
                <w:lang w:val="sr-Cyrl-CS"/>
              </w:rPr>
            </w:pPr>
          </w:p>
        </w:tc>
        <w:tc>
          <w:tcPr>
            <w:tcW w:w="1388" w:type="pct"/>
            <w:gridSpan w:val="3"/>
            <w:vAlign w:val="center"/>
          </w:tcPr>
          <w:p w:rsidR="00A442EF" w:rsidRPr="00E706ED" w:rsidRDefault="00A442EF" w:rsidP="00E706ED">
            <w:pPr>
              <w:rPr>
                <w:sz w:val="16"/>
                <w:szCs w:val="18"/>
              </w:rPr>
            </w:pPr>
            <w:r w:rsidRPr="00DF2A27">
              <w:rPr>
                <w:sz w:val="16"/>
                <w:szCs w:val="18"/>
              </w:rPr>
              <w:t>Scopus</w:t>
            </w:r>
          </w:p>
        </w:tc>
        <w:tc>
          <w:tcPr>
            <w:tcW w:w="1963" w:type="pct"/>
            <w:gridSpan w:val="3"/>
            <w:vAlign w:val="center"/>
          </w:tcPr>
          <w:p w:rsidR="00A442EF" w:rsidRPr="00A0173A" w:rsidRDefault="00A442EF" w:rsidP="00044715">
            <w:pPr>
              <w:ind w:left="128"/>
              <w:rPr>
                <w:b/>
                <w:szCs w:val="18"/>
                <w:lang w:val="en-US"/>
              </w:rPr>
            </w:pPr>
          </w:p>
        </w:tc>
      </w:tr>
      <w:tr w:rsidR="00A442EF" w:rsidRPr="00FD4AB1" w:rsidTr="00D44E36">
        <w:trPr>
          <w:trHeight w:val="397"/>
          <w:jc w:val="center"/>
        </w:trPr>
        <w:tc>
          <w:tcPr>
            <w:tcW w:w="1649" w:type="pct"/>
            <w:gridSpan w:val="5"/>
            <w:vAlign w:val="center"/>
          </w:tcPr>
          <w:p w:rsidR="00A442EF" w:rsidRPr="00FD4AB1" w:rsidRDefault="00A442EF" w:rsidP="002F3AA3">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листе</w:t>
            </w:r>
          </w:p>
        </w:tc>
        <w:tc>
          <w:tcPr>
            <w:tcW w:w="3351" w:type="pct"/>
            <w:gridSpan w:val="6"/>
            <w:vAlign w:val="center"/>
          </w:tcPr>
          <w:p w:rsidR="00A442EF" w:rsidRPr="003C0B6D" w:rsidRDefault="00A442EF" w:rsidP="00A0173A">
            <w:pPr>
              <w:rPr>
                <w:sz w:val="18"/>
                <w:szCs w:val="18"/>
              </w:rPr>
            </w:pPr>
            <w:r>
              <w:rPr>
                <w:b/>
                <w:szCs w:val="18"/>
              </w:rPr>
              <w:t>5</w:t>
            </w:r>
          </w:p>
        </w:tc>
      </w:tr>
      <w:tr w:rsidR="00A442EF" w:rsidRPr="00FD4AB1" w:rsidTr="00D44E36">
        <w:trPr>
          <w:trHeight w:val="284"/>
          <w:jc w:val="center"/>
        </w:trPr>
        <w:tc>
          <w:tcPr>
            <w:tcW w:w="1649" w:type="pct"/>
            <w:gridSpan w:val="5"/>
            <w:vMerge w:val="restart"/>
            <w:vAlign w:val="center"/>
          </w:tcPr>
          <w:p w:rsidR="00A442EF" w:rsidRPr="00FD4AB1" w:rsidRDefault="00A442EF" w:rsidP="002F3AA3">
            <w:pPr>
              <w:rPr>
                <w:sz w:val="18"/>
                <w:szCs w:val="18"/>
                <w:lang w:val="sr-Cyrl-CS"/>
              </w:rPr>
            </w:pPr>
            <w:r w:rsidRPr="00FD4AB1">
              <w:rPr>
                <w:sz w:val="18"/>
                <w:szCs w:val="18"/>
                <w:lang w:val="sr-Cyrl-CS"/>
              </w:rPr>
              <w:t>Тренутно учешће на пројектима</w:t>
            </w:r>
          </w:p>
        </w:tc>
        <w:tc>
          <w:tcPr>
            <w:tcW w:w="808" w:type="pct"/>
            <w:gridSpan w:val="2"/>
            <w:vMerge w:val="restart"/>
            <w:vAlign w:val="center"/>
          </w:tcPr>
          <w:p w:rsidR="00A442EF" w:rsidRPr="00693398" w:rsidRDefault="00A442EF" w:rsidP="00A0173A">
            <w:pPr>
              <w:jc w:val="center"/>
              <w:rPr>
                <w:sz w:val="18"/>
                <w:szCs w:val="18"/>
              </w:rPr>
            </w:pPr>
            <w:r>
              <w:rPr>
                <w:b/>
                <w:szCs w:val="18"/>
              </w:rPr>
              <w:t>4</w:t>
            </w:r>
          </w:p>
        </w:tc>
        <w:tc>
          <w:tcPr>
            <w:tcW w:w="580" w:type="pct"/>
            <w:vAlign w:val="center"/>
          </w:tcPr>
          <w:p w:rsidR="00A442EF" w:rsidRPr="00CE2AB7" w:rsidRDefault="00A442EF" w:rsidP="00D44E36">
            <w:pPr>
              <w:rPr>
                <w:sz w:val="16"/>
                <w:szCs w:val="18"/>
                <w:lang w:val="en-US"/>
              </w:rPr>
            </w:pPr>
            <w:proofErr w:type="spellStart"/>
            <w:r w:rsidRPr="00880F7A">
              <w:rPr>
                <w:sz w:val="16"/>
                <w:szCs w:val="18"/>
                <w:lang w:val="en-US"/>
              </w:rPr>
              <w:t>Домаћи</w:t>
            </w:r>
            <w:proofErr w:type="spellEnd"/>
          </w:p>
        </w:tc>
        <w:tc>
          <w:tcPr>
            <w:tcW w:w="1963" w:type="pct"/>
            <w:gridSpan w:val="3"/>
            <w:vAlign w:val="center"/>
          </w:tcPr>
          <w:p w:rsidR="00A442EF" w:rsidRPr="00693398" w:rsidRDefault="00A442EF" w:rsidP="00044715">
            <w:pPr>
              <w:pStyle w:val="BodyText"/>
              <w:tabs>
                <w:tab w:val="left" w:pos="1905"/>
              </w:tabs>
              <w:ind w:left="128"/>
              <w:rPr>
                <w:rFonts w:ascii="Times New Roman" w:hAnsi="Times New Roman"/>
                <w:b/>
                <w:sz w:val="18"/>
                <w:szCs w:val="18"/>
              </w:rPr>
            </w:pPr>
            <w:r>
              <w:rPr>
                <w:rFonts w:ascii="Times New Roman" w:hAnsi="Times New Roman"/>
                <w:b/>
                <w:sz w:val="20"/>
                <w:szCs w:val="18"/>
              </w:rPr>
              <w:t>4</w:t>
            </w:r>
          </w:p>
        </w:tc>
      </w:tr>
      <w:tr w:rsidR="00A442EF" w:rsidRPr="00FD4AB1" w:rsidTr="00D44E36">
        <w:trPr>
          <w:trHeight w:val="284"/>
          <w:jc w:val="center"/>
        </w:trPr>
        <w:tc>
          <w:tcPr>
            <w:tcW w:w="1649" w:type="pct"/>
            <w:gridSpan w:val="5"/>
            <w:vMerge/>
            <w:vAlign w:val="center"/>
          </w:tcPr>
          <w:p w:rsidR="00A442EF" w:rsidRPr="00FD4AB1" w:rsidRDefault="00A442EF" w:rsidP="002F3AA3">
            <w:pPr>
              <w:rPr>
                <w:sz w:val="18"/>
                <w:szCs w:val="18"/>
                <w:lang w:val="sr-Cyrl-CS"/>
              </w:rPr>
            </w:pPr>
          </w:p>
        </w:tc>
        <w:tc>
          <w:tcPr>
            <w:tcW w:w="808" w:type="pct"/>
            <w:gridSpan w:val="2"/>
            <w:vMerge/>
            <w:vAlign w:val="center"/>
          </w:tcPr>
          <w:p w:rsidR="00A442EF" w:rsidRPr="00A0173A" w:rsidRDefault="00A442EF" w:rsidP="00A0173A">
            <w:pPr>
              <w:jc w:val="center"/>
              <w:rPr>
                <w:b/>
                <w:szCs w:val="18"/>
                <w:lang w:val="en-US"/>
              </w:rPr>
            </w:pPr>
          </w:p>
        </w:tc>
        <w:tc>
          <w:tcPr>
            <w:tcW w:w="580" w:type="pct"/>
            <w:vAlign w:val="center"/>
          </w:tcPr>
          <w:p w:rsidR="00A442EF" w:rsidRPr="00D44E36" w:rsidRDefault="00A442EF" w:rsidP="00D44E36">
            <w:pPr>
              <w:rPr>
                <w:sz w:val="16"/>
                <w:szCs w:val="18"/>
                <w:lang w:val="sr-Cyrl-CS"/>
              </w:rPr>
            </w:pPr>
            <w:r w:rsidRPr="00D44E36">
              <w:rPr>
                <w:sz w:val="16"/>
                <w:szCs w:val="18"/>
                <w:lang w:val="sr-Cyrl-CS"/>
              </w:rPr>
              <w:t>Међународни</w:t>
            </w:r>
          </w:p>
        </w:tc>
        <w:tc>
          <w:tcPr>
            <w:tcW w:w="1963" w:type="pct"/>
            <w:gridSpan w:val="3"/>
            <w:vAlign w:val="center"/>
          </w:tcPr>
          <w:p w:rsidR="00A442EF" w:rsidRPr="00A0173A" w:rsidRDefault="00A442EF" w:rsidP="00044715">
            <w:pPr>
              <w:pStyle w:val="BodyText"/>
              <w:tabs>
                <w:tab w:val="left" w:pos="1905"/>
              </w:tabs>
              <w:ind w:left="128"/>
              <w:rPr>
                <w:rFonts w:ascii="Times New Roman" w:hAnsi="Times New Roman"/>
                <w:b/>
                <w:sz w:val="20"/>
                <w:szCs w:val="18"/>
                <w:lang w:val="en-US"/>
              </w:rPr>
            </w:pPr>
            <w:r w:rsidRPr="00A0173A">
              <w:rPr>
                <w:rFonts w:ascii="Times New Roman" w:hAnsi="Times New Roman"/>
                <w:b/>
                <w:sz w:val="20"/>
                <w:szCs w:val="18"/>
                <w:lang w:val="en-US"/>
              </w:rPr>
              <w:t>0</w:t>
            </w:r>
          </w:p>
        </w:tc>
      </w:tr>
      <w:tr w:rsidR="00A442EF" w:rsidRPr="00FD4AB1" w:rsidTr="00044715">
        <w:trPr>
          <w:trHeight w:val="613"/>
          <w:jc w:val="center"/>
        </w:trPr>
        <w:tc>
          <w:tcPr>
            <w:tcW w:w="972" w:type="pct"/>
            <w:gridSpan w:val="3"/>
            <w:vAlign w:val="center"/>
          </w:tcPr>
          <w:p w:rsidR="00A442EF" w:rsidRPr="00FD4AB1" w:rsidRDefault="00A442EF" w:rsidP="00FD4AB1">
            <w:pPr>
              <w:rPr>
                <w:sz w:val="18"/>
                <w:szCs w:val="18"/>
                <w:lang w:val="sr-Cyrl-CS"/>
              </w:rPr>
            </w:pPr>
            <w:r w:rsidRPr="00FD4AB1">
              <w:rPr>
                <w:sz w:val="18"/>
                <w:szCs w:val="18"/>
                <w:lang w:val="sr-Cyrl-CS"/>
              </w:rPr>
              <w:t xml:space="preserve">Усавршавања </w:t>
            </w:r>
          </w:p>
        </w:tc>
        <w:tc>
          <w:tcPr>
            <w:tcW w:w="4028" w:type="pct"/>
            <w:gridSpan w:val="8"/>
            <w:vAlign w:val="center"/>
          </w:tcPr>
          <w:p w:rsidR="00A442EF" w:rsidRPr="00FD4AB1" w:rsidRDefault="00A442EF" w:rsidP="00FD4AB1">
            <w:pPr>
              <w:rPr>
                <w:sz w:val="18"/>
                <w:szCs w:val="18"/>
                <w:lang w:val="sr-Cyrl-CS"/>
              </w:rPr>
            </w:pPr>
          </w:p>
        </w:tc>
      </w:tr>
      <w:tr w:rsidR="00A442EF" w:rsidRPr="00FD4AB1" w:rsidTr="00044715">
        <w:trPr>
          <w:trHeight w:val="698"/>
          <w:jc w:val="center"/>
        </w:trPr>
        <w:tc>
          <w:tcPr>
            <w:tcW w:w="972" w:type="pct"/>
            <w:gridSpan w:val="3"/>
            <w:vAlign w:val="center"/>
          </w:tcPr>
          <w:p w:rsidR="00A442EF" w:rsidRPr="00FD4AB1" w:rsidRDefault="00A442EF" w:rsidP="00FD4AB1">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28" w:type="pct"/>
            <w:gridSpan w:val="8"/>
            <w:vAlign w:val="center"/>
          </w:tcPr>
          <w:p w:rsidR="00A442EF" w:rsidRPr="00FD4AB1" w:rsidRDefault="00A442EF" w:rsidP="00FD4AB1">
            <w:pPr>
              <w:rPr>
                <w:sz w:val="18"/>
                <w:szCs w:val="18"/>
                <w:lang w:val="sr-Cyrl-CS"/>
              </w:rPr>
            </w:pPr>
          </w:p>
        </w:tc>
      </w:tr>
    </w:tbl>
    <w:p w:rsidR="00FC4436" w:rsidRDefault="00FC4436" w:rsidP="00977288"/>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FCF" w:rsidRPr="003C483B" w:rsidRDefault="00CB3FCF" w:rsidP="00E81A6D">
      <w:r>
        <w:separator/>
      </w:r>
    </w:p>
  </w:endnote>
  <w:endnote w:type="continuationSeparator" w:id="0">
    <w:p w:rsidR="00CB3FCF" w:rsidRPr="003C483B" w:rsidRDefault="00CB3FCF"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B92" w:rsidRPr="002F2B92" w:rsidRDefault="002F2B92" w:rsidP="002F2B92">
    <w:pPr>
      <w:pStyle w:val="Footer"/>
      <w:rPr>
        <w:sz w:val="12"/>
        <w:szCs w:val="16"/>
      </w:rPr>
    </w:pPr>
    <w:r w:rsidRPr="002F2B92">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2F2B92" w:rsidRPr="002F2B92" w:rsidRDefault="002F2B92" w:rsidP="002F2B92">
    <w:pPr>
      <w:pStyle w:val="Footer"/>
      <w:rPr>
        <w:sz w:val="12"/>
        <w:szCs w:val="16"/>
        <w:lang w:val="en-US"/>
      </w:rPr>
    </w:pPr>
    <w:r w:rsidRPr="002F2B92">
      <w:rPr>
        <w:sz w:val="12"/>
        <w:szCs w:val="16"/>
      </w:rPr>
      <w:t>Faculty of Medical Sciences, University of Kragujevac, Svetozara Markovica 69, 34000 Kragujevac, Serbia  Phone +381 34 306 800, Fax: +381 34 306 800 ext.112, email: dekanat@medf.k</w:t>
    </w:r>
    <w:r>
      <w:rPr>
        <w:sz w:val="12"/>
        <w:szCs w:val="16"/>
      </w:rPr>
      <w:t>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FCF" w:rsidRPr="003C483B" w:rsidRDefault="00CB3FCF" w:rsidP="00E81A6D">
      <w:r>
        <w:separator/>
      </w:r>
    </w:p>
  </w:footnote>
  <w:footnote w:type="continuationSeparator" w:id="0">
    <w:p w:rsidR="00CB3FCF" w:rsidRPr="003C483B" w:rsidRDefault="00CB3FCF"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FD11F6"/>
    <w:multiLevelType w:val="hybridMultilevel"/>
    <w:tmpl w:val="6AD26AA0"/>
    <w:lvl w:ilvl="0" w:tplc="081A000F">
      <w:start w:val="1"/>
      <w:numFmt w:val="decimal"/>
      <w:lvlText w:val="%1."/>
      <w:lvlJc w:val="left"/>
      <w:pPr>
        <w:tabs>
          <w:tab w:val="num" w:pos="360"/>
        </w:tabs>
        <w:ind w:left="360" w:hanging="360"/>
      </w:pPr>
      <w:rPr>
        <w:rFonts w:hint="default"/>
      </w:r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5">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7">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3">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4">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7">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8">
    <w:nsid w:val="42A44CEF"/>
    <w:multiLevelType w:val="singleLevel"/>
    <w:tmpl w:val="0409000F"/>
    <w:lvl w:ilvl="0">
      <w:start w:val="1"/>
      <w:numFmt w:val="decimal"/>
      <w:lvlText w:val="%1."/>
      <w:lvlJc w:val="left"/>
      <w:pPr>
        <w:tabs>
          <w:tab w:val="num" w:pos="360"/>
        </w:tabs>
        <w:ind w:left="360" w:hanging="360"/>
      </w:pPr>
    </w:lvl>
  </w:abstractNum>
  <w:abstractNum w:abstractNumId="29">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2">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3">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4">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5">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664007A"/>
    <w:multiLevelType w:val="hybridMultilevel"/>
    <w:tmpl w:val="EFE6C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8">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5E5E13CD"/>
    <w:multiLevelType w:val="singleLevel"/>
    <w:tmpl w:val="0409000F"/>
    <w:lvl w:ilvl="0">
      <w:start w:val="1"/>
      <w:numFmt w:val="decimal"/>
      <w:lvlText w:val="%1."/>
      <w:lvlJc w:val="left"/>
      <w:pPr>
        <w:tabs>
          <w:tab w:val="num" w:pos="360"/>
        </w:tabs>
        <w:ind w:left="360" w:hanging="360"/>
      </w:pPr>
    </w:lvl>
  </w:abstractNum>
  <w:abstractNum w:abstractNumId="40">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5">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6">
    <w:nsid w:val="77060425"/>
    <w:multiLevelType w:val="hybridMultilevel"/>
    <w:tmpl w:val="7652C0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30"/>
  </w:num>
  <w:num w:numId="2">
    <w:abstractNumId w:val="44"/>
  </w:num>
  <w:num w:numId="3">
    <w:abstractNumId w:val="42"/>
  </w:num>
  <w:num w:numId="4">
    <w:abstractNumId w:val="24"/>
  </w:num>
  <w:num w:numId="5">
    <w:abstractNumId w:val="35"/>
  </w:num>
  <w:num w:numId="6">
    <w:abstractNumId w:val="3"/>
  </w:num>
  <w:num w:numId="7">
    <w:abstractNumId w:val="18"/>
  </w:num>
  <w:num w:numId="8">
    <w:abstractNumId w:val="21"/>
  </w:num>
  <w:num w:numId="9">
    <w:abstractNumId w:val="0"/>
  </w:num>
  <w:num w:numId="10">
    <w:abstractNumId w:val="29"/>
  </w:num>
  <w:num w:numId="11">
    <w:abstractNumId w:val="41"/>
  </w:num>
  <w:num w:numId="12">
    <w:abstractNumId w:val="39"/>
  </w:num>
  <w:num w:numId="13">
    <w:abstractNumId w:val="7"/>
  </w:num>
  <w:num w:numId="14">
    <w:abstractNumId w:val="20"/>
  </w:num>
  <w:num w:numId="15">
    <w:abstractNumId w:val="9"/>
  </w:num>
  <w:num w:numId="16">
    <w:abstractNumId w:val="37"/>
  </w:num>
  <w:num w:numId="17">
    <w:abstractNumId w:val="45"/>
  </w:num>
  <w:num w:numId="18">
    <w:abstractNumId w:val="38"/>
  </w:num>
  <w:num w:numId="19">
    <w:abstractNumId w:val="19"/>
  </w:num>
  <w:num w:numId="20">
    <w:abstractNumId w:val="8"/>
  </w:num>
  <w:num w:numId="21">
    <w:abstractNumId w:val="27"/>
  </w:num>
  <w:num w:numId="22">
    <w:abstractNumId w:val="40"/>
  </w:num>
  <w:num w:numId="23">
    <w:abstractNumId w:val="10"/>
  </w:num>
  <w:num w:numId="24">
    <w:abstractNumId w:val="43"/>
  </w:num>
  <w:num w:numId="25">
    <w:abstractNumId w:val="2"/>
  </w:num>
  <w:num w:numId="26">
    <w:abstractNumId w:val="28"/>
  </w:num>
  <w:num w:numId="27">
    <w:abstractNumId w:val="22"/>
  </w:num>
  <w:num w:numId="28">
    <w:abstractNumId w:val="26"/>
  </w:num>
  <w:num w:numId="29">
    <w:abstractNumId w:val="32"/>
  </w:num>
  <w:num w:numId="30">
    <w:abstractNumId w:val="1"/>
  </w:num>
  <w:num w:numId="31">
    <w:abstractNumId w:val="47"/>
  </w:num>
  <w:num w:numId="32">
    <w:abstractNumId w:val="12"/>
  </w:num>
  <w:num w:numId="33">
    <w:abstractNumId w:val="25"/>
  </w:num>
  <w:num w:numId="34">
    <w:abstractNumId w:val="11"/>
  </w:num>
  <w:num w:numId="35">
    <w:abstractNumId w:val="13"/>
  </w:num>
  <w:num w:numId="36">
    <w:abstractNumId w:val="31"/>
  </w:num>
  <w:num w:numId="37">
    <w:abstractNumId w:val="6"/>
  </w:num>
  <w:num w:numId="38">
    <w:abstractNumId w:val="17"/>
  </w:num>
  <w:num w:numId="39">
    <w:abstractNumId w:val="15"/>
  </w:num>
  <w:num w:numId="40">
    <w:abstractNumId w:val="23"/>
  </w:num>
  <w:num w:numId="41">
    <w:abstractNumId w:val="4"/>
  </w:num>
  <w:num w:numId="42">
    <w:abstractNumId w:val="5"/>
  </w:num>
  <w:num w:numId="43">
    <w:abstractNumId w:val="33"/>
  </w:num>
  <w:num w:numId="44">
    <w:abstractNumId w:val="34"/>
  </w:num>
  <w:num w:numId="45">
    <w:abstractNumId w:val="16"/>
  </w:num>
  <w:num w:numId="46">
    <w:abstractNumId w:val="14"/>
  </w:num>
  <w:num w:numId="47">
    <w:abstractNumId w:val="46"/>
  </w:num>
  <w:num w:numId="4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14ACD"/>
    <w:rsid w:val="000425DD"/>
    <w:rsid w:val="00044715"/>
    <w:rsid w:val="00047374"/>
    <w:rsid w:val="00051F26"/>
    <w:rsid w:val="00056483"/>
    <w:rsid w:val="000678F8"/>
    <w:rsid w:val="00067F2D"/>
    <w:rsid w:val="00077E95"/>
    <w:rsid w:val="00090415"/>
    <w:rsid w:val="000A0351"/>
    <w:rsid w:val="000A4B73"/>
    <w:rsid w:val="000B05D6"/>
    <w:rsid w:val="000C1476"/>
    <w:rsid w:val="000C46F0"/>
    <w:rsid w:val="000D1220"/>
    <w:rsid w:val="000F274B"/>
    <w:rsid w:val="00100EAC"/>
    <w:rsid w:val="00102997"/>
    <w:rsid w:val="00104D82"/>
    <w:rsid w:val="00115139"/>
    <w:rsid w:val="00123AF5"/>
    <w:rsid w:val="001261C8"/>
    <w:rsid w:val="00137C84"/>
    <w:rsid w:val="00140B0D"/>
    <w:rsid w:val="00142BBE"/>
    <w:rsid w:val="00160BE7"/>
    <w:rsid w:val="001661DC"/>
    <w:rsid w:val="00167751"/>
    <w:rsid w:val="001729E8"/>
    <w:rsid w:val="00173548"/>
    <w:rsid w:val="00183CFF"/>
    <w:rsid w:val="00190194"/>
    <w:rsid w:val="00191E59"/>
    <w:rsid w:val="00194711"/>
    <w:rsid w:val="001A783B"/>
    <w:rsid w:val="001B28DE"/>
    <w:rsid w:val="001E2A40"/>
    <w:rsid w:val="001E3645"/>
    <w:rsid w:val="001F1A5C"/>
    <w:rsid w:val="001F2B36"/>
    <w:rsid w:val="001F64AC"/>
    <w:rsid w:val="0021172F"/>
    <w:rsid w:val="002122B5"/>
    <w:rsid w:val="00220B50"/>
    <w:rsid w:val="0022304A"/>
    <w:rsid w:val="00224571"/>
    <w:rsid w:val="00224866"/>
    <w:rsid w:val="00224DDF"/>
    <w:rsid w:val="002276DB"/>
    <w:rsid w:val="00233837"/>
    <w:rsid w:val="00235256"/>
    <w:rsid w:val="002515BA"/>
    <w:rsid w:val="00253B01"/>
    <w:rsid w:val="00261901"/>
    <w:rsid w:val="00262BA5"/>
    <w:rsid w:val="00266ECE"/>
    <w:rsid w:val="00277185"/>
    <w:rsid w:val="00291501"/>
    <w:rsid w:val="00293C9C"/>
    <w:rsid w:val="00297625"/>
    <w:rsid w:val="002C57C6"/>
    <w:rsid w:val="002C6D18"/>
    <w:rsid w:val="002C70C6"/>
    <w:rsid w:val="002D0159"/>
    <w:rsid w:val="002D204A"/>
    <w:rsid w:val="002D730D"/>
    <w:rsid w:val="002E31AE"/>
    <w:rsid w:val="002F2B92"/>
    <w:rsid w:val="002F3AA3"/>
    <w:rsid w:val="00305295"/>
    <w:rsid w:val="003138B8"/>
    <w:rsid w:val="00343367"/>
    <w:rsid w:val="0034762A"/>
    <w:rsid w:val="00350D56"/>
    <w:rsid w:val="003559DF"/>
    <w:rsid w:val="00356507"/>
    <w:rsid w:val="00357954"/>
    <w:rsid w:val="00365FE3"/>
    <w:rsid w:val="00372BC7"/>
    <w:rsid w:val="00375EEC"/>
    <w:rsid w:val="00376118"/>
    <w:rsid w:val="00383954"/>
    <w:rsid w:val="003A5801"/>
    <w:rsid w:val="003A70D6"/>
    <w:rsid w:val="003A722C"/>
    <w:rsid w:val="003C0B6D"/>
    <w:rsid w:val="003C6689"/>
    <w:rsid w:val="003E198D"/>
    <w:rsid w:val="003F56C5"/>
    <w:rsid w:val="00406635"/>
    <w:rsid w:val="004139F6"/>
    <w:rsid w:val="0042313D"/>
    <w:rsid w:val="00435DD7"/>
    <w:rsid w:val="00435EFA"/>
    <w:rsid w:val="004363F6"/>
    <w:rsid w:val="004376E5"/>
    <w:rsid w:val="00441378"/>
    <w:rsid w:val="004507B9"/>
    <w:rsid w:val="00453152"/>
    <w:rsid w:val="00456652"/>
    <w:rsid w:val="004578BB"/>
    <w:rsid w:val="00471A8A"/>
    <w:rsid w:val="00493C68"/>
    <w:rsid w:val="004973A4"/>
    <w:rsid w:val="004B2FEA"/>
    <w:rsid w:val="004B665A"/>
    <w:rsid w:val="004C42E9"/>
    <w:rsid w:val="004C520D"/>
    <w:rsid w:val="004E4784"/>
    <w:rsid w:val="004E4830"/>
    <w:rsid w:val="004E75F2"/>
    <w:rsid w:val="004F3374"/>
    <w:rsid w:val="00503683"/>
    <w:rsid w:val="00514E78"/>
    <w:rsid w:val="005163E9"/>
    <w:rsid w:val="005328E6"/>
    <w:rsid w:val="00537E4B"/>
    <w:rsid w:val="00550FEC"/>
    <w:rsid w:val="00583BB5"/>
    <w:rsid w:val="00591759"/>
    <w:rsid w:val="005A228C"/>
    <w:rsid w:val="005A4EC3"/>
    <w:rsid w:val="005A5DAB"/>
    <w:rsid w:val="005B4B98"/>
    <w:rsid w:val="005B584E"/>
    <w:rsid w:val="005C0F6B"/>
    <w:rsid w:val="005D12A5"/>
    <w:rsid w:val="005E4753"/>
    <w:rsid w:val="005E603B"/>
    <w:rsid w:val="005E6D11"/>
    <w:rsid w:val="005F77CD"/>
    <w:rsid w:val="006022B1"/>
    <w:rsid w:val="00603EC8"/>
    <w:rsid w:val="00606B5B"/>
    <w:rsid w:val="006138EF"/>
    <w:rsid w:val="00615ABA"/>
    <w:rsid w:val="00623C0E"/>
    <w:rsid w:val="00632C6E"/>
    <w:rsid w:val="0063371E"/>
    <w:rsid w:val="006404F5"/>
    <w:rsid w:val="00643CC5"/>
    <w:rsid w:val="006540BC"/>
    <w:rsid w:val="006567F7"/>
    <w:rsid w:val="006667CA"/>
    <w:rsid w:val="00670F98"/>
    <w:rsid w:val="00677382"/>
    <w:rsid w:val="00690174"/>
    <w:rsid w:val="00693398"/>
    <w:rsid w:val="00695D98"/>
    <w:rsid w:val="006A0034"/>
    <w:rsid w:val="006A3892"/>
    <w:rsid w:val="006A591A"/>
    <w:rsid w:val="006A72E9"/>
    <w:rsid w:val="006B13A0"/>
    <w:rsid w:val="006B40A2"/>
    <w:rsid w:val="006C2241"/>
    <w:rsid w:val="006C609B"/>
    <w:rsid w:val="006C66AA"/>
    <w:rsid w:val="006C75C5"/>
    <w:rsid w:val="006D1D0F"/>
    <w:rsid w:val="006D2AA6"/>
    <w:rsid w:val="006E0C8D"/>
    <w:rsid w:val="006E7C17"/>
    <w:rsid w:val="006F0DF9"/>
    <w:rsid w:val="00706D4B"/>
    <w:rsid w:val="00722E47"/>
    <w:rsid w:val="00726512"/>
    <w:rsid w:val="00732AE7"/>
    <w:rsid w:val="00744F83"/>
    <w:rsid w:val="00764435"/>
    <w:rsid w:val="00765EA8"/>
    <w:rsid w:val="00795D9F"/>
    <w:rsid w:val="007B2586"/>
    <w:rsid w:val="007B4A80"/>
    <w:rsid w:val="007B6228"/>
    <w:rsid w:val="007C637E"/>
    <w:rsid w:val="007C6F3F"/>
    <w:rsid w:val="007D7AF6"/>
    <w:rsid w:val="007E5F9C"/>
    <w:rsid w:val="007F3BB1"/>
    <w:rsid w:val="007F562B"/>
    <w:rsid w:val="0080027A"/>
    <w:rsid w:val="0080468B"/>
    <w:rsid w:val="008173AB"/>
    <w:rsid w:val="0082284E"/>
    <w:rsid w:val="00830D32"/>
    <w:rsid w:val="00870D69"/>
    <w:rsid w:val="00880F7A"/>
    <w:rsid w:val="0088637F"/>
    <w:rsid w:val="008A6169"/>
    <w:rsid w:val="008B2F21"/>
    <w:rsid w:val="008B31C1"/>
    <w:rsid w:val="008C35D9"/>
    <w:rsid w:val="008D148A"/>
    <w:rsid w:val="008E4AA1"/>
    <w:rsid w:val="008E6259"/>
    <w:rsid w:val="00901107"/>
    <w:rsid w:val="009012C4"/>
    <w:rsid w:val="009103F0"/>
    <w:rsid w:val="0091325F"/>
    <w:rsid w:val="00920DA3"/>
    <w:rsid w:val="00923676"/>
    <w:rsid w:val="009245B1"/>
    <w:rsid w:val="00930818"/>
    <w:rsid w:val="009426B9"/>
    <w:rsid w:val="009447B8"/>
    <w:rsid w:val="00953EF8"/>
    <w:rsid w:val="009735C0"/>
    <w:rsid w:val="00977288"/>
    <w:rsid w:val="0098359F"/>
    <w:rsid w:val="0098398A"/>
    <w:rsid w:val="00994E2E"/>
    <w:rsid w:val="009A34F3"/>
    <w:rsid w:val="009A6410"/>
    <w:rsid w:val="009B47A7"/>
    <w:rsid w:val="009D20FB"/>
    <w:rsid w:val="009E0BDB"/>
    <w:rsid w:val="009F4FF0"/>
    <w:rsid w:val="009F759D"/>
    <w:rsid w:val="009F78A7"/>
    <w:rsid w:val="009F7ED2"/>
    <w:rsid w:val="00A0173A"/>
    <w:rsid w:val="00A077CA"/>
    <w:rsid w:val="00A15282"/>
    <w:rsid w:val="00A21967"/>
    <w:rsid w:val="00A37086"/>
    <w:rsid w:val="00A41995"/>
    <w:rsid w:val="00A442EF"/>
    <w:rsid w:val="00A5132D"/>
    <w:rsid w:val="00A54F3A"/>
    <w:rsid w:val="00A56662"/>
    <w:rsid w:val="00A57F33"/>
    <w:rsid w:val="00A77EAD"/>
    <w:rsid w:val="00A81B78"/>
    <w:rsid w:val="00A81B9C"/>
    <w:rsid w:val="00A83559"/>
    <w:rsid w:val="00A937FE"/>
    <w:rsid w:val="00A93ED3"/>
    <w:rsid w:val="00A976DE"/>
    <w:rsid w:val="00A97C0D"/>
    <w:rsid w:val="00AA30FC"/>
    <w:rsid w:val="00AA420C"/>
    <w:rsid w:val="00AA6F57"/>
    <w:rsid w:val="00AB1F9C"/>
    <w:rsid w:val="00AB7EE4"/>
    <w:rsid w:val="00AC51E6"/>
    <w:rsid w:val="00AC6D07"/>
    <w:rsid w:val="00AD1F69"/>
    <w:rsid w:val="00AD4656"/>
    <w:rsid w:val="00AE1038"/>
    <w:rsid w:val="00AE145A"/>
    <w:rsid w:val="00AF0F47"/>
    <w:rsid w:val="00AF6611"/>
    <w:rsid w:val="00B07B58"/>
    <w:rsid w:val="00B10795"/>
    <w:rsid w:val="00B27D72"/>
    <w:rsid w:val="00B46F8C"/>
    <w:rsid w:val="00B51A43"/>
    <w:rsid w:val="00B52DB1"/>
    <w:rsid w:val="00B60B48"/>
    <w:rsid w:val="00B63EE5"/>
    <w:rsid w:val="00B821A0"/>
    <w:rsid w:val="00B857A3"/>
    <w:rsid w:val="00BA040D"/>
    <w:rsid w:val="00BA23AF"/>
    <w:rsid w:val="00BB6433"/>
    <w:rsid w:val="00BE6E12"/>
    <w:rsid w:val="00BF4760"/>
    <w:rsid w:val="00BF6085"/>
    <w:rsid w:val="00C03C3F"/>
    <w:rsid w:val="00C06ABB"/>
    <w:rsid w:val="00C172A7"/>
    <w:rsid w:val="00C1757D"/>
    <w:rsid w:val="00C20014"/>
    <w:rsid w:val="00C27CFA"/>
    <w:rsid w:val="00C42718"/>
    <w:rsid w:val="00C54D6C"/>
    <w:rsid w:val="00C85035"/>
    <w:rsid w:val="00C875BE"/>
    <w:rsid w:val="00C905CA"/>
    <w:rsid w:val="00C93D42"/>
    <w:rsid w:val="00CA7296"/>
    <w:rsid w:val="00CB3FCF"/>
    <w:rsid w:val="00CD35C0"/>
    <w:rsid w:val="00CE2AB7"/>
    <w:rsid w:val="00CF02EE"/>
    <w:rsid w:val="00CF3575"/>
    <w:rsid w:val="00D05AE8"/>
    <w:rsid w:val="00D05B04"/>
    <w:rsid w:val="00D05F27"/>
    <w:rsid w:val="00D10064"/>
    <w:rsid w:val="00D22656"/>
    <w:rsid w:val="00D256F6"/>
    <w:rsid w:val="00D3010D"/>
    <w:rsid w:val="00D3156D"/>
    <w:rsid w:val="00D35E77"/>
    <w:rsid w:val="00D37226"/>
    <w:rsid w:val="00D40DA2"/>
    <w:rsid w:val="00D426B0"/>
    <w:rsid w:val="00D44E36"/>
    <w:rsid w:val="00D50410"/>
    <w:rsid w:val="00D56E94"/>
    <w:rsid w:val="00D576F6"/>
    <w:rsid w:val="00D653EE"/>
    <w:rsid w:val="00D726C4"/>
    <w:rsid w:val="00D73A69"/>
    <w:rsid w:val="00D77B71"/>
    <w:rsid w:val="00D81446"/>
    <w:rsid w:val="00D82E0A"/>
    <w:rsid w:val="00D82E10"/>
    <w:rsid w:val="00D8547A"/>
    <w:rsid w:val="00D97C23"/>
    <w:rsid w:val="00DA62CC"/>
    <w:rsid w:val="00DC3DED"/>
    <w:rsid w:val="00DD1647"/>
    <w:rsid w:val="00DF0C6C"/>
    <w:rsid w:val="00DF2A27"/>
    <w:rsid w:val="00DF3D67"/>
    <w:rsid w:val="00E142C2"/>
    <w:rsid w:val="00E14359"/>
    <w:rsid w:val="00E213C4"/>
    <w:rsid w:val="00E2333D"/>
    <w:rsid w:val="00E32980"/>
    <w:rsid w:val="00E334B6"/>
    <w:rsid w:val="00E42B49"/>
    <w:rsid w:val="00E43B40"/>
    <w:rsid w:val="00E54DB6"/>
    <w:rsid w:val="00E63D5C"/>
    <w:rsid w:val="00E706ED"/>
    <w:rsid w:val="00E81A6D"/>
    <w:rsid w:val="00E84E60"/>
    <w:rsid w:val="00E915FE"/>
    <w:rsid w:val="00E93DC5"/>
    <w:rsid w:val="00EA4F5A"/>
    <w:rsid w:val="00EA64E7"/>
    <w:rsid w:val="00EC48CA"/>
    <w:rsid w:val="00EE4ABD"/>
    <w:rsid w:val="00F13844"/>
    <w:rsid w:val="00F142CF"/>
    <w:rsid w:val="00F20577"/>
    <w:rsid w:val="00F266DF"/>
    <w:rsid w:val="00F3030C"/>
    <w:rsid w:val="00F40697"/>
    <w:rsid w:val="00F61B04"/>
    <w:rsid w:val="00F9468E"/>
    <w:rsid w:val="00FB0C7B"/>
    <w:rsid w:val="00FB1732"/>
    <w:rsid w:val="00FB4091"/>
    <w:rsid w:val="00FC3516"/>
    <w:rsid w:val="00FC3529"/>
    <w:rsid w:val="00FC4436"/>
    <w:rsid w:val="00FD310C"/>
    <w:rsid w:val="00FD4AB1"/>
    <w:rsid w:val="00FE21A5"/>
    <w:rsid w:val="00FE2957"/>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uiPriority w:val="9"/>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divs>
    <w:div w:id="86182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Име и презиме</vt:lpstr>
    </vt:vector>
  </TitlesOfParts>
  <Company>HP</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Име и презиме</dc:title>
  <dc:creator>Nimda</dc:creator>
  <cp:lastModifiedBy>user</cp:lastModifiedBy>
  <cp:revision>2</cp:revision>
  <dcterms:created xsi:type="dcterms:W3CDTF">2016-12-28T14:56:00Z</dcterms:created>
  <dcterms:modified xsi:type="dcterms:W3CDTF">2016-12-28T14:56:00Z</dcterms:modified>
</cp:coreProperties>
</file>